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5FEF" w14:textId="380D0658" w:rsidR="00515C93" w:rsidRDefault="0089693E" w:rsidP="0089693E">
      <w:pPr>
        <w:spacing w:line="240" w:lineRule="auto"/>
      </w:pPr>
      <w:r>
        <w:rPr>
          <w:noProof/>
        </w:rPr>
        <w:drawing>
          <wp:anchor distT="0" distB="0" distL="114300" distR="114300" simplePos="0" relativeHeight="251659264" behindDoc="0" locked="0" layoutInCell="1" allowOverlap="1" wp14:anchorId="124BEE9E" wp14:editId="66B92A9E">
            <wp:simplePos x="0" y="0"/>
            <wp:positionH relativeFrom="margin">
              <wp:posOffset>4221480</wp:posOffset>
            </wp:positionH>
            <wp:positionV relativeFrom="margin">
              <wp:posOffset>-194310</wp:posOffset>
            </wp:positionV>
            <wp:extent cx="2531745" cy="132080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1745" cy="1320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E7410E" w14:textId="2A06A0B1" w:rsidR="00515C93" w:rsidRPr="00515C93" w:rsidRDefault="0089693E" w:rsidP="0089693E">
      <w:pPr>
        <w:spacing w:after="120" w:line="240" w:lineRule="auto"/>
      </w:pPr>
      <w:r w:rsidRPr="003623FB">
        <w:rPr>
          <w:rFonts w:ascii="Arial" w:hAnsi="Arial" w:cs="Arial"/>
          <w:bCs/>
          <w:i/>
          <w:iCs/>
          <w:sz w:val="36"/>
          <w:szCs w:val="36"/>
        </w:rPr>
        <w:t>EMPLOYMENT POSTING</w:t>
      </w:r>
    </w:p>
    <w:p w14:paraId="18BE8CE4" w14:textId="552B8D84" w:rsidR="00515C93" w:rsidRDefault="00515C93" w:rsidP="0089693E">
      <w:pPr>
        <w:spacing w:after="120" w:line="240" w:lineRule="auto"/>
        <w:rPr>
          <w:rFonts w:ascii="Arial" w:hAnsi="Arial" w:cs="Arial"/>
          <w:b/>
          <w:sz w:val="32"/>
          <w:szCs w:val="32"/>
        </w:rPr>
      </w:pPr>
      <w:r w:rsidRPr="0089693E">
        <w:rPr>
          <w:rFonts w:ascii="Arial" w:hAnsi="Arial" w:cs="Arial"/>
          <w:b/>
          <w:sz w:val="32"/>
          <w:szCs w:val="32"/>
        </w:rPr>
        <w:t xml:space="preserve">The AIDS Committee of </w:t>
      </w:r>
      <w:r w:rsidR="0089693E">
        <w:rPr>
          <w:rFonts w:ascii="Arial" w:hAnsi="Arial" w:cs="Arial"/>
          <w:b/>
          <w:sz w:val="32"/>
          <w:szCs w:val="32"/>
        </w:rPr>
        <w:br/>
      </w:r>
      <w:r w:rsidRPr="0089693E">
        <w:rPr>
          <w:rFonts w:ascii="Arial" w:hAnsi="Arial" w:cs="Arial"/>
          <w:b/>
          <w:sz w:val="32"/>
          <w:szCs w:val="32"/>
        </w:rPr>
        <w:t>North Bay &amp; Area</w:t>
      </w:r>
    </w:p>
    <w:p w14:paraId="39C7C49D" w14:textId="77777777" w:rsidR="0091635E" w:rsidRPr="0089693E" w:rsidRDefault="0091635E" w:rsidP="0089693E">
      <w:pPr>
        <w:spacing w:after="120" w:line="240" w:lineRule="auto"/>
        <w:rPr>
          <w:rFonts w:ascii="Arial" w:hAnsi="Arial" w:cs="Arial"/>
          <w:b/>
          <w:sz w:val="32"/>
          <w:szCs w:val="32"/>
        </w:rPr>
      </w:pPr>
    </w:p>
    <w:p w14:paraId="699B4F4B" w14:textId="4220AD14" w:rsidR="00515C93" w:rsidRPr="0089693E" w:rsidRDefault="00515C93" w:rsidP="0089693E">
      <w:pPr>
        <w:spacing w:after="120" w:line="240" w:lineRule="auto"/>
        <w:rPr>
          <w:rFonts w:ascii="Arial" w:hAnsi="Arial" w:cs="Arial"/>
          <w:b/>
          <w:sz w:val="40"/>
          <w:szCs w:val="40"/>
        </w:rPr>
      </w:pPr>
      <w:r w:rsidRPr="0089693E">
        <w:rPr>
          <w:rFonts w:ascii="Arial" w:hAnsi="Arial" w:cs="Arial"/>
          <w:b/>
          <w:sz w:val="40"/>
          <w:szCs w:val="40"/>
        </w:rPr>
        <w:t>Harm Reduction Outreach Worker – Mobile</w:t>
      </w:r>
    </w:p>
    <w:p w14:paraId="38B810F7" w14:textId="77777777" w:rsidR="0089693E" w:rsidRPr="0089693E" w:rsidRDefault="0089693E" w:rsidP="0089693E">
      <w:pPr>
        <w:spacing w:after="0" w:line="240" w:lineRule="auto"/>
        <w:ind w:left="360"/>
        <w:rPr>
          <w:rFonts w:ascii="Arial" w:hAnsi="Arial" w:cs="Arial"/>
          <w:bCs/>
          <w:sz w:val="28"/>
          <w:szCs w:val="28"/>
        </w:rPr>
        <w:sectPr w:rsidR="0089693E" w:rsidRPr="0089693E" w:rsidSect="00E64634">
          <w:headerReference w:type="default" r:id="rId9"/>
          <w:pgSz w:w="12240" w:h="15840"/>
          <w:pgMar w:top="720" w:right="720" w:bottom="720" w:left="720" w:header="720" w:footer="720" w:gutter="0"/>
          <w:cols w:space="720"/>
          <w:docGrid w:linePitch="360"/>
        </w:sectPr>
      </w:pPr>
    </w:p>
    <w:p w14:paraId="7A1CE504" w14:textId="10BD6912" w:rsidR="00515C93" w:rsidRPr="0089693E" w:rsidRDefault="00515C93" w:rsidP="0089693E">
      <w:pPr>
        <w:spacing w:after="0" w:line="240" w:lineRule="auto"/>
        <w:ind w:left="360"/>
        <w:rPr>
          <w:rFonts w:ascii="Arial" w:hAnsi="Arial" w:cs="Arial"/>
          <w:bCs/>
          <w:sz w:val="24"/>
          <w:szCs w:val="24"/>
        </w:rPr>
      </w:pPr>
      <w:r w:rsidRPr="0089693E">
        <w:rPr>
          <w:rFonts w:ascii="Arial" w:hAnsi="Arial" w:cs="Arial"/>
          <w:bCs/>
          <w:sz w:val="24"/>
          <w:szCs w:val="24"/>
        </w:rPr>
        <w:t>INTERNAL/EXTERNAL Posting</w:t>
      </w:r>
    </w:p>
    <w:p w14:paraId="7D7E8C6C" w14:textId="6CA04C0A" w:rsidR="00515C93" w:rsidRPr="0089693E" w:rsidRDefault="00515C93" w:rsidP="0089693E">
      <w:pPr>
        <w:spacing w:after="0" w:line="240" w:lineRule="auto"/>
        <w:ind w:left="360"/>
        <w:rPr>
          <w:rFonts w:ascii="Arial" w:hAnsi="Arial" w:cs="Arial"/>
          <w:bCs/>
          <w:sz w:val="24"/>
          <w:szCs w:val="24"/>
        </w:rPr>
      </w:pPr>
      <w:r w:rsidRPr="0089693E">
        <w:rPr>
          <w:rFonts w:ascii="Arial" w:hAnsi="Arial" w:cs="Arial"/>
          <w:bCs/>
          <w:sz w:val="24"/>
          <w:szCs w:val="24"/>
        </w:rPr>
        <w:t>Salary: $</w:t>
      </w:r>
      <w:r w:rsidR="0091635E" w:rsidRPr="0091635E">
        <w:rPr>
          <w:rFonts w:ascii="Arial" w:hAnsi="Arial" w:cs="Arial"/>
          <w:bCs/>
          <w:sz w:val="24"/>
          <w:szCs w:val="24"/>
        </w:rPr>
        <w:t xml:space="preserve">43,636.48 </w:t>
      </w:r>
      <w:r w:rsidRPr="0089693E">
        <w:rPr>
          <w:rFonts w:ascii="Arial" w:hAnsi="Arial" w:cs="Arial"/>
          <w:bCs/>
          <w:sz w:val="24"/>
          <w:szCs w:val="24"/>
        </w:rPr>
        <w:t>(Annual)</w:t>
      </w:r>
    </w:p>
    <w:p w14:paraId="6F2EA24C" w14:textId="243BFF07" w:rsidR="00515C93" w:rsidRPr="0089693E" w:rsidRDefault="00515C93" w:rsidP="0089693E">
      <w:pPr>
        <w:spacing w:after="0" w:line="240" w:lineRule="auto"/>
        <w:ind w:left="360"/>
        <w:rPr>
          <w:rFonts w:ascii="Arial" w:hAnsi="Arial" w:cs="Arial"/>
          <w:bCs/>
          <w:sz w:val="24"/>
          <w:szCs w:val="24"/>
        </w:rPr>
      </w:pPr>
      <w:r w:rsidRPr="0089693E">
        <w:rPr>
          <w:rFonts w:ascii="Arial" w:hAnsi="Arial" w:cs="Arial"/>
          <w:bCs/>
          <w:sz w:val="24"/>
          <w:szCs w:val="24"/>
        </w:rPr>
        <w:t xml:space="preserve">Posted: </w:t>
      </w:r>
      <w:r w:rsidR="0091635E">
        <w:rPr>
          <w:rFonts w:ascii="Arial" w:hAnsi="Arial" w:cs="Arial"/>
          <w:bCs/>
          <w:sz w:val="24"/>
          <w:szCs w:val="24"/>
        </w:rPr>
        <w:t>June 15</w:t>
      </w:r>
      <w:r w:rsidRPr="0089693E">
        <w:rPr>
          <w:rFonts w:ascii="Arial" w:hAnsi="Arial" w:cs="Arial"/>
          <w:bCs/>
          <w:sz w:val="24"/>
          <w:szCs w:val="24"/>
        </w:rPr>
        <w:t>, 2026</w:t>
      </w:r>
    </w:p>
    <w:p w14:paraId="30E6156F" w14:textId="2AFE2AD6" w:rsidR="00515C93" w:rsidRPr="0089693E" w:rsidRDefault="00515C93" w:rsidP="0089693E">
      <w:pPr>
        <w:spacing w:after="0" w:line="240" w:lineRule="auto"/>
        <w:ind w:left="360"/>
        <w:rPr>
          <w:rFonts w:ascii="Arial" w:hAnsi="Arial" w:cs="Arial"/>
          <w:bCs/>
          <w:sz w:val="24"/>
          <w:szCs w:val="24"/>
        </w:rPr>
      </w:pPr>
      <w:r w:rsidRPr="0089693E">
        <w:rPr>
          <w:rFonts w:ascii="Arial" w:hAnsi="Arial" w:cs="Arial"/>
          <w:bCs/>
          <w:sz w:val="24"/>
          <w:szCs w:val="24"/>
        </w:rPr>
        <w:t>Permanent, as funding permits</w:t>
      </w:r>
    </w:p>
    <w:p w14:paraId="4D76931F" w14:textId="60F16809" w:rsidR="00515C93" w:rsidRPr="0089693E" w:rsidRDefault="00515C93" w:rsidP="0089693E">
      <w:pPr>
        <w:spacing w:after="0" w:line="240" w:lineRule="auto"/>
        <w:ind w:left="360"/>
        <w:rPr>
          <w:rFonts w:ascii="Arial" w:hAnsi="Arial" w:cs="Arial"/>
          <w:bCs/>
          <w:sz w:val="24"/>
          <w:szCs w:val="24"/>
        </w:rPr>
      </w:pPr>
      <w:r w:rsidRPr="0089693E">
        <w:rPr>
          <w:rFonts w:ascii="Arial" w:hAnsi="Arial" w:cs="Arial"/>
          <w:bCs/>
          <w:sz w:val="24"/>
          <w:szCs w:val="24"/>
        </w:rPr>
        <w:t xml:space="preserve">Part Time, </w:t>
      </w:r>
      <w:r w:rsidR="0091635E">
        <w:rPr>
          <w:rFonts w:ascii="Arial" w:hAnsi="Arial" w:cs="Arial"/>
          <w:bCs/>
          <w:sz w:val="24"/>
          <w:szCs w:val="24"/>
        </w:rPr>
        <w:t>35</w:t>
      </w:r>
      <w:r w:rsidRPr="0089693E">
        <w:rPr>
          <w:rFonts w:ascii="Arial" w:hAnsi="Arial" w:cs="Arial"/>
          <w:bCs/>
          <w:sz w:val="24"/>
          <w:szCs w:val="24"/>
        </w:rPr>
        <w:t xml:space="preserve"> Hours weekly</w:t>
      </w:r>
    </w:p>
    <w:p w14:paraId="5B893FE3" w14:textId="1537D038" w:rsidR="00515C93" w:rsidRPr="0089693E" w:rsidRDefault="00515C93" w:rsidP="0089693E">
      <w:pPr>
        <w:spacing w:after="0" w:line="240" w:lineRule="auto"/>
        <w:ind w:left="360"/>
        <w:rPr>
          <w:rFonts w:ascii="Arial" w:hAnsi="Arial" w:cs="Arial"/>
          <w:bCs/>
          <w:sz w:val="24"/>
          <w:szCs w:val="24"/>
        </w:rPr>
      </w:pPr>
      <w:r w:rsidRPr="0089693E">
        <w:rPr>
          <w:rFonts w:ascii="Arial" w:hAnsi="Arial" w:cs="Arial"/>
          <w:bCs/>
          <w:sz w:val="24"/>
          <w:szCs w:val="24"/>
        </w:rPr>
        <w:t xml:space="preserve">Closing: June </w:t>
      </w:r>
      <w:r w:rsidR="0091635E">
        <w:rPr>
          <w:rFonts w:ascii="Arial" w:hAnsi="Arial" w:cs="Arial"/>
          <w:bCs/>
          <w:sz w:val="24"/>
          <w:szCs w:val="24"/>
        </w:rPr>
        <w:t>2</w:t>
      </w:r>
      <w:r w:rsidRPr="0089693E">
        <w:rPr>
          <w:rFonts w:ascii="Arial" w:hAnsi="Arial" w:cs="Arial"/>
          <w:bCs/>
          <w:sz w:val="24"/>
          <w:szCs w:val="24"/>
        </w:rPr>
        <w:t xml:space="preserve">9, </w:t>
      </w:r>
      <w:r w:rsidR="0089693E" w:rsidRPr="0089693E">
        <w:rPr>
          <w:rFonts w:ascii="Arial" w:hAnsi="Arial" w:cs="Arial"/>
          <w:bCs/>
          <w:sz w:val="24"/>
          <w:szCs w:val="24"/>
        </w:rPr>
        <w:t>2026,</w:t>
      </w:r>
      <w:r w:rsidRPr="0089693E">
        <w:rPr>
          <w:rFonts w:ascii="Arial" w:hAnsi="Arial" w:cs="Arial"/>
          <w:bCs/>
          <w:sz w:val="24"/>
          <w:szCs w:val="24"/>
        </w:rPr>
        <w:t xml:space="preserve"> at 3pm</w:t>
      </w:r>
    </w:p>
    <w:p w14:paraId="086F955F" w14:textId="77777777" w:rsidR="0089693E" w:rsidRDefault="0089693E" w:rsidP="0089693E">
      <w:pPr>
        <w:spacing w:line="240" w:lineRule="auto"/>
        <w:rPr>
          <w:rFonts w:ascii="Arial" w:hAnsi="Arial" w:cs="Arial"/>
          <w:b/>
          <w:sz w:val="24"/>
          <w:szCs w:val="24"/>
        </w:rPr>
        <w:sectPr w:rsidR="0089693E" w:rsidSect="0089693E">
          <w:type w:val="continuous"/>
          <w:pgSz w:w="12240" w:h="15840"/>
          <w:pgMar w:top="720" w:right="720" w:bottom="720" w:left="720" w:header="720" w:footer="720" w:gutter="0"/>
          <w:cols w:num="2" w:space="720"/>
          <w:docGrid w:linePitch="360"/>
        </w:sectPr>
      </w:pPr>
    </w:p>
    <w:p w14:paraId="5763697C" w14:textId="77777777" w:rsidR="0089693E" w:rsidRDefault="0089693E" w:rsidP="0089693E">
      <w:pPr>
        <w:spacing w:line="240" w:lineRule="auto"/>
        <w:rPr>
          <w:rFonts w:ascii="Arial" w:hAnsi="Arial" w:cs="Arial"/>
          <w:bCs/>
          <w:sz w:val="24"/>
          <w:szCs w:val="24"/>
        </w:rPr>
      </w:pPr>
    </w:p>
    <w:p w14:paraId="58529AEE" w14:textId="7017AD62" w:rsidR="0089693E" w:rsidRPr="0089693E" w:rsidRDefault="0089693E" w:rsidP="0089693E">
      <w:pPr>
        <w:spacing w:line="240" w:lineRule="auto"/>
        <w:rPr>
          <w:rFonts w:ascii="Arial" w:hAnsi="Arial" w:cs="Arial"/>
          <w:bCs/>
          <w:sz w:val="24"/>
          <w:szCs w:val="24"/>
        </w:rPr>
      </w:pPr>
      <w:r w:rsidRPr="0089693E">
        <w:rPr>
          <w:rFonts w:ascii="Arial" w:hAnsi="Arial" w:cs="Arial"/>
          <w:bCs/>
          <w:sz w:val="24"/>
          <w:szCs w:val="24"/>
        </w:rPr>
        <w:t>_____________________________________________________________________________</w:t>
      </w:r>
    </w:p>
    <w:p w14:paraId="37F3DF24" w14:textId="1BD28EA5" w:rsidR="002D47E4" w:rsidRPr="004A4EDE" w:rsidRDefault="002D47E4" w:rsidP="0089693E">
      <w:pPr>
        <w:spacing w:line="240" w:lineRule="auto"/>
        <w:rPr>
          <w:rFonts w:ascii="Arial" w:hAnsi="Arial" w:cs="Arial"/>
          <w:b/>
          <w:sz w:val="24"/>
          <w:szCs w:val="24"/>
        </w:rPr>
      </w:pPr>
      <w:r w:rsidRPr="004A4EDE">
        <w:rPr>
          <w:rFonts w:ascii="Arial" w:hAnsi="Arial" w:cs="Arial"/>
          <w:b/>
          <w:sz w:val="24"/>
          <w:szCs w:val="24"/>
        </w:rPr>
        <w:t>Scope of the Position:</w:t>
      </w:r>
    </w:p>
    <w:p w14:paraId="21C44750" w14:textId="2BD13DAD" w:rsidR="002D47E4" w:rsidRPr="004A4EDE" w:rsidRDefault="002D47E4" w:rsidP="0089693E">
      <w:pPr>
        <w:spacing w:line="240" w:lineRule="auto"/>
        <w:rPr>
          <w:rFonts w:ascii="Arial" w:hAnsi="Arial" w:cs="Arial"/>
          <w:sz w:val="24"/>
          <w:szCs w:val="24"/>
        </w:rPr>
      </w:pPr>
      <w:r w:rsidRPr="004A4EDE">
        <w:rPr>
          <w:rFonts w:ascii="Arial" w:hAnsi="Arial" w:cs="Arial"/>
          <w:sz w:val="24"/>
          <w:szCs w:val="24"/>
        </w:rPr>
        <w:t xml:space="preserve">The </w:t>
      </w:r>
      <w:r w:rsidR="0091635E">
        <w:rPr>
          <w:rFonts w:ascii="Arial" w:hAnsi="Arial" w:cs="Arial"/>
          <w:sz w:val="24"/>
          <w:szCs w:val="24"/>
        </w:rPr>
        <w:t>FT</w:t>
      </w:r>
      <w:r w:rsidR="00205870">
        <w:rPr>
          <w:rFonts w:ascii="Arial" w:hAnsi="Arial" w:cs="Arial"/>
          <w:sz w:val="24"/>
          <w:szCs w:val="24"/>
        </w:rPr>
        <w:t xml:space="preserve"> </w:t>
      </w:r>
      <w:r w:rsidR="006F685B" w:rsidRPr="004A4EDE">
        <w:rPr>
          <w:rFonts w:ascii="Arial" w:hAnsi="Arial" w:cs="Arial"/>
          <w:sz w:val="24"/>
          <w:szCs w:val="24"/>
        </w:rPr>
        <w:t xml:space="preserve">Harm Reduction </w:t>
      </w:r>
      <w:r w:rsidR="00F44DD1" w:rsidRPr="004A4EDE">
        <w:rPr>
          <w:rFonts w:ascii="Arial" w:hAnsi="Arial" w:cs="Arial"/>
          <w:sz w:val="24"/>
          <w:szCs w:val="24"/>
        </w:rPr>
        <w:t>Outreach</w:t>
      </w:r>
      <w:r w:rsidRPr="004A4EDE">
        <w:rPr>
          <w:rFonts w:ascii="Arial" w:hAnsi="Arial" w:cs="Arial"/>
          <w:sz w:val="24"/>
          <w:szCs w:val="24"/>
        </w:rPr>
        <w:t xml:space="preserve"> Worker</w:t>
      </w:r>
      <w:r w:rsidR="008B17B9">
        <w:rPr>
          <w:rFonts w:ascii="Arial" w:hAnsi="Arial" w:cs="Arial"/>
          <w:sz w:val="24"/>
          <w:szCs w:val="24"/>
        </w:rPr>
        <w:t>- Mobile</w:t>
      </w:r>
      <w:r w:rsidRPr="004A4EDE">
        <w:rPr>
          <w:rFonts w:ascii="Arial" w:hAnsi="Arial" w:cs="Arial"/>
          <w:sz w:val="24"/>
          <w:szCs w:val="24"/>
        </w:rPr>
        <w:t xml:space="preserve"> </w:t>
      </w:r>
      <w:r w:rsidR="00BB50CA">
        <w:rPr>
          <w:rFonts w:ascii="Arial" w:hAnsi="Arial" w:cs="Arial"/>
          <w:sz w:val="24"/>
          <w:szCs w:val="24"/>
        </w:rPr>
        <w:t xml:space="preserve">position </w:t>
      </w:r>
      <w:r w:rsidRPr="004A4EDE">
        <w:rPr>
          <w:rFonts w:ascii="Arial" w:hAnsi="Arial" w:cs="Arial"/>
          <w:sz w:val="24"/>
          <w:szCs w:val="24"/>
        </w:rPr>
        <w:t xml:space="preserve">will provide low threshold outreach to marginalized community members living with/at risk of acquiring </w:t>
      </w:r>
      <w:r w:rsidR="00F44DD1" w:rsidRPr="004A4EDE">
        <w:rPr>
          <w:rFonts w:ascii="Arial" w:hAnsi="Arial" w:cs="Arial"/>
          <w:sz w:val="24"/>
          <w:szCs w:val="24"/>
        </w:rPr>
        <w:t>HIV and HCV</w:t>
      </w:r>
      <w:r w:rsidR="00817D23" w:rsidRPr="004A4EDE">
        <w:rPr>
          <w:rFonts w:ascii="Arial" w:hAnsi="Arial" w:cs="Arial"/>
          <w:sz w:val="24"/>
          <w:szCs w:val="24"/>
        </w:rPr>
        <w:t xml:space="preserve"> and those</w:t>
      </w:r>
      <w:r w:rsidR="00DA3EF8" w:rsidRPr="004A4EDE">
        <w:rPr>
          <w:rFonts w:ascii="Arial" w:hAnsi="Arial" w:cs="Arial"/>
          <w:sz w:val="24"/>
          <w:szCs w:val="24"/>
        </w:rPr>
        <w:t xml:space="preserve"> at-risk for opioid overdose</w:t>
      </w:r>
      <w:r w:rsidR="00F44DD1" w:rsidRPr="004A4EDE">
        <w:rPr>
          <w:rFonts w:ascii="Arial" w:hAnsi="Arial" w:cs="Arial"/>
          <w:sz w:val="24"/>
          <w:szCs w:val="24"/>
        </w:rPr>
        <w:t>.</w:t>
      </w:r>
      <w:r w:rsidRPr="004A4EDE">
        <w:rPr>
          <w:rFonts w:ascii="Arial" w:hAnsi="Arial" w:cs="Arial"/>
          <w:sz w:val="24"/>
          <w:szCs w:val="24"/>
        </w:rPr>
        <w:t xml:space="preserve"> This position will coordinate, design and deliver education and training sessions, provide support services and promote referrals to testing and treatment.</w:t>
      </w:r>
      <w:r w:rsidR="008B17B9">
        <w:rPr>
          <w:rFonts w:ascii="Arial" w:hAnsi="Arial" w:cs="Arial"/>
          <w:sz w:val="24"/>
          <w:szCs w:val="24"/>
        </w:rPr>
        <w:t xml:space="preserve"> This position is specifically tasked to provide mobile outreach services to outlying areas </w:t>
      </w:r>
      <w:r w:rsidR="00205870">
        <w:rPr>
          <w:rFonts w:ascii="Arial" w:hAnsi="Arial" w:cs="Arial"/>
          <w:sz w:val="24"/>
          <w:szCs w:val="24"/>
        </w:rPr>
        <w:t>o</w:t>
      </w:r>
      <w:r w:rsidR="008B17B9">
        <w:rPr>
          <w:rFonts w:ascii="Arial" w:hAnsi="Arial" w:cs="Arial"/>
          <w:sz w:val="24"/>
          <w:szCs w:val="24"/>
        </w:rPr>
        <w:t xml:space="preserve">f the </w:t>
      </w:r>
      <w:r w:rsidR="006B33BA">
        <w:rPr>
          <w:rFonts w:ascii="Arial" w:hAnsi="Arial" w:cs="Arial"/>
          <w:sz w:val="24"/>
          <w:szCs w:val="24"/>
        </w:rPr>
        <w:t>c</w:t>
      </w:r>
      <w:r w:rsidR="008B17B9">
        <w:rPr>
          <w:rFonts w:ascii="Arial" w:hAnsi="Arial" w:cs="Arial"/>
          <w:sz w:val="24"/>
          <w:szCs w:val="24"/>
        </w:rPr>
        <w:t xml:space="preserve">atchment area and North Bay. </w:t>
      </w:r>
    </w:p>
    <w:p w14:paraId="01F09CBC" w14:textId="77777777" w:rsidR="002D47E4" w:rsidRPr="004A4EDE" w:rsidRDefault="002D47E4" w:rsidP="0089693E">
      <w:pPr>
        <w:spacing w:line="240" w:lineRule="auto"/>
        <w:rPr>
          <w:rFonts w:ascii="Arial" w:hAnsi="Arial" w:cs="Arial"/>
          <w:b/>
          <w:sz w:val="24"/>
          <w:szCs w:val="24"/>
        </w:rPr>
      </w:pPr>
      <w:r w:rsidRPr="004A4EDE">
        <w:rPr>
          <w:rFonts w:ascii="Arial" w:hAnsi="Arial" w:cs="Arial"/>
          <w:b/>
          <w:sz w:val="24"/>
          <w:szCs w:val="24"/>
        </w:rPr>
        <w:t>Qualifications:</w:t>
      </w:r>
    </w:p>
    <w:p w14:paraId="06B99584" w14:textId="77777777" w:rsidR="002D47E4" w:rsidRPr="004A4EDE" w:rsidRDefault="00AE0EFF" w:rsidP="0089693E">
      <w:pPr>
        <w:pStyle w:val="NoSpacing"/>
        <w:numPr>
          <w:ilvl w:val="0"/>
          <w:numId w:val="1"/>
        </w:numPr>
        <w:rPr>
          <w:rFonts w:ascii="Arial" w:hAnsi="Arial" w:cs="Arial"/>
          <w:sz w:val="24"/>
          <w:szCs w:val="24"/>
        </w:rPr>
      </w:pPr>
      <w:r>
        <w:rPr>
          <w:rFonts w:ascii="Arial" w:hAnsi="Arial" w:cs="Arial"/>
          <w:sz w:val="24"/>
          <w:szCs w:val="24"/>
        </w:rPr>
        <w:t>1-</w:t>
      </w:r>
      <w:r w:rsidR="002D47E4" w:rsidRPr="004A4EDE">
        <w:rPr>
          <w:rFonts w:ascii="Arial" w:hAnsi="Arial" w:cs="Arial"/>
          <w:sz w:val="24"/>
          <w:szCs w:val="24"/>
        </w:rPr>
        <w:t>2 years of experience working in a community setting;</w:t>
      </w:r>
    </w:p>
    <w:p w14:paraId="18A9ABCB" w14:textId="77777777" w:rsidR="002D47E4" w:rsidRPr="004A4EDE" w:rsidRDefault="002D47E4" w:rsidP="0089693E">
      <w:pPr>
        <w:pStyle w:val="NoSpacing"/>
        <w:numPr>
          <w:ilvl w:val="0"/>
          <w:numId w:val="1"/>
        </w:numPr>
        <w:rPr>
          <w:rFonts w:ascii="Arial" w:hAnsi="Arial" w:cs="Arial"/>
          <w:sz w:val="24"/>
          <w:szCs w:val="24"/>
        </w:rPr>
      </w:pPr>
      <w:r w:rsidRPr="004A4EDE">
        <w:rPr>
          <w:rFonts w:ascii="Arial" w:hAnsi="Arial" w:cs="Arial"/>
          <w:sz w:val="24"/>
          <w:szCs w:val="24"/>
        </w:rPr>
        <w:t xml:space="preserve">Thorough knowledge and experience of </w:t>
      </w:r>
      <w:r w:rsidR="00F44DD1" w:rsidRPr="004A4EDE">
        <w:rPr>
          <w:rFonts w:ascii="Arial" w:hAnsi="Arial" w:cs="Arial"/>
          <w:sz w:val="24"/>
          <w:szCs w:val="24"/>
        </w:rPr>
        <w:t xml:space="preserve">HIV, </w:t>
      </w:r>
      <w:r w:rsidRPr="004A4EDE">
        <w:rPr>
          <w:rFonts w:ascii="Arial" w:hAnsi="Arial" w:cs="Arial"/>
          <w:sz w:val="24"/>
          <w:szCs w:val="24"/>
        </w:rPr>
        <w:t>HCV, harm reduction and peer support models;</w:t>
      </w:r>
    </w:p>
    <w:p w14:paraId="4030561D" w14:textId="77777777" w:rsidR="002D47E4" w:rsidRPr="004A4EDE" w:rsidRDefault="002D47E4" w:rsidP="0089693E">
      <w:pPr>
        <w:pStyle w:val="NoSpacing"/>
        <w:numPr>
          <w:ilvl w:val="0"/>
          <w:numId w:val="1"/>
        </w:numPr>
        <w:rPr>
          <w:rFonts w:ascii="Arial" w:hAnsi="Arial" w:cs="Arial"/>
          <w:sz w:val="24"/>
          <w:szCs w:val="24"/>
        </w:rPr>
      </w:pPr>
      <w:r w:rsidRPr="004A4EDE">
        <w:rPr>
          <w:rFonts w:ascii="Arial" w:hAnsi="Arial" w:cs="Arial"/>
          <w:sz w:val="24"/>
          <w:szCs w:val="24"/>
        </w:rPr>
        <w:t xml:space="preserve">Strong knowledge of issues affecting marginalized and </w:t>
      </w:r>
      <w:r w:rsidR="00F44DD1" w:rsidRPr="004A4EDE">
        <w:rPr>
          <w:rFonts w:ascii="Arial" w:hAnsi="Arial" w:cs="Arial"/>
          <w:sz w:val="24"/>
          <w:szCs w:val="24"/>
        </w:rPr>
        <w:t>HIV/</w:t>
      </w:r>
      <w:r w:rsidRPr="004A4EDE">
        <w:rPr>
          <w:rFonts w:ascii="Arial" w:hAnsi="Arial" w:cs="Arial"/>
          <w:sz w:val="24"/>
          <w:szCs w:val="24"/>
        </w:rPr>
        <w:t>HCV priority populations and communities;</w:t>
      </w:r>
    </w:p>
    <w:p w14:paraId="19647D27" w14:textId="77777777" w:rsidR="002D47E4" w:rsidRPr="004A4EDE" w:rsidRDefault="002D47E4" w:rsidP="0089693E">
      <w:pPr>
        <w:pStyle w:val="NoSpacing"/>
        <w:numPr>
          <w:ilvl w:val="0"/>
          <w:numId w:val="1"/>
        </w:numPr>
        <w:rPr>
          <w:rFonts w:ascii="Arial" w:hAnsi="Arial" w:cs="Arial"/>
          <w:sz w:val="24"/>
          <w:szCs w:val="24"/>
        </w:rPr>
      </w:pPr>
      <w:r w:rsidRPr="004A4EDE">
        <w:rPr>
          <w:rFonts w:ascii="Arial" w:hAnsi="Arial" w:cs="Arial"/>
          <w:sz w:val="24"/>
          <w:szCs w:val="24"/>
        </w:rPr>
        <w:t>Experience working with diverse agencies and working successfully in partnership with these agencies</w:t>
      </w:r>
      <w:r w:rsidR="00667D68" w:rsidRPr="004A4EDE">
        <w:rPr>
          <w:rFonts w:ascii="Arial" w:hAnsi="Arial" w:cs="Arial"/>
          <w:sz w:val="24"/>
          <w:szCs w:val="24"/>
        </w:rPr>
        <w:t>;</w:t>
      </w:r>
    </w:p>
    <w:p w14:paraId="3F21FE76" w14:textId="77777777" w:rsidR="002D47E4" w:rsidRPr="004A4EDE" w:rsidRDefault="002D47E4" w:rsidP="0089693E">
      <w:pPr>
        <w:pStyle w:val="NoSpacing"/>
        <w:numPr>
          <w:ilvl w:val="0"/>
          <w:numId w:val="1"/>
        </w:numPr>
        <w:rPr>
          <w:rFonts w:ascii="Arial" w:hAnsi="Arial" w:cs="Arial"/>
          <w:sz w:val="24"/>
          <w:szCs w:val="24"/>
        </w:rPr>
      </w:pPr>
      <w:r w:rsidRPr="004A4EDE">
        <w:rPr>
          <w:rFonts w:ascii="Arial" w:hAnsi="Arial" w:cs="Arial"/>
          <w:sz w:val="24"/>
          <w:szCs w:val="24"/>
        </w:rPr>
        <w:t>Thorough knowledge and understanding of the local health and social service sector, government programs and current legislation that may affect clients;</w:t>
      </w:r>
    </w:p>
    <w:p w14:paraId="162BBEAD" w14:textId="77777777" w:rsidR="002D47E4" w:rsidRPr="004A4EDE" w:rsidRDefault="002D47E4" w:rsidP="0089693E">
      <w:pPr>
        <w:pStyle w:val="NoSpacing"/>
        <w:numPr>
          <w:ilvl w:val="0"/>
          <w:numId w:val="1"/>
        </w:numPr>
        <w:rPr>
          <w:rFonts w:ascii="Arial" w:hAnsi="Arial" w:cs="Arial"/>
          <w:sz w:val="24"/>
          <w:szCs w:val="24"/>
        </w:rPr>
      </w:pPr>
      <w:r w:rsidRPr="004A4EDE">
        <w:rPr>
          <w:rFonts w:ascii="Arial" w:hAnsi="Arial" w:cs="Arial"/>
          <w:sz w:val="24"/>
          <w:szCs w:val="24"/>
        </w:rPr>
        <w:t>Demonstrated ability to work under pressure, to anticipate potential problems/conflicts and take appropriate actions and to meet deadlines;</w:t>
      </w:r>
    </w:p>
    <w:p w14:paraId="273EA31A" w14:textId="77777777" w:rsidR="002D47E4" w:rsidRPr="004A4EDE" w:rsidRDefault="002D47E4" w:rsidP="0089693E">
      <w:pPr>
        <w:pStyle w:val="NoSpacing"/>
        <w:numPr>
          <w:ilvl w:val="0"/>
          <w:numId w:val="1"/>
        </w:numPr>
        <w:rPr>
          <w:rFonts w:ascii="Arial" w:hAnsi="Arial" w:cs="Arial"/>
          <w:sz w:val="24"/>
          <w:szCs w:val="24"/>
        </w:rPr>
      </w:pPr>
      <w:r w:rsidRPr="004A4EDE">
        <w:rPr>
          <w:rFonts w:ascii="Arial" w:hAnsi="Arial" w:cs="Arial"/>
          <w:sz w:val="24"/>
          <w:szCs w:val="24"/>
        </w:rPr>
        <w:t>Excellent interpersonal, presentation, and communication skills;</w:t>
      </w:r>
    </w:p>
    <w:p w14:paraId="2903F563" w14:textId="77777777" w:rsidR="002D47E4" w:rsidRPr="004A4EDE" w:rsidRDefault="002D47E4" w:rsidP="0089693E">
      <w:pPr>
        <w:pStyle w:val="NoSpacing"/>
        <w:numPr>
          <w:ilvl w:val="0"/>
          <w:numId w:val="1"/>
        </w:numPr>
        <w:rPr>
          <w:rFonts w:ascii="Arial" w:hAnsi="Arial" w:cs="Arial"/>
          <w:sz w:val="24"/>
          <w:szCs w:val="24"/>
        </w:rPr>
      </w:pPr>
      <w:r w:rsidRPr="004A4EDE">
        <w:rPr>
          <w:rFonts w:ascii="Arial" w:hAnsi="Arial" w:cs="Arial"/>
          <w:sz w:val="24"/>
          <w:szCs w:val="24"/>
        </w:rPr>
        <w:t>Demonstrated ability to work independently and as a team member within an evolving role in a multi-disciplinary environment;</w:t>
      </w:r>
    </w:p>
    <w:p w14:paraId="17E9A1BF" w14:textId="77777777" w:rsidR="002D47E4" w:rsidRPr="004A4EDE" w:rsidRDefault="002D47E4" w:rsidP="0089693E">
      <w:pPr>
        <w:pStyle w:val="NoSpacing"/>
        <w:numPr>
          <w:ilvl w:val="0"/>
          <w:numId w:val="1"/>
        </w:numPr>
        <w:rPr>
          <w:rFonts w:ascii="Arial" w:hAnsi="Arial" w:cs="Arial"/>
          <w:sz w:val="24"/>
          <w:szCs w:val="24"/>
        </w:rPr>
      </w:pPr>
      <w:r w:rsidRPr="004A4EDE">
        <w:rPr>
          <w:rFonts w:ascii="Arial" w:hAnsi="Arial" w:cs="Arial"/>
          <w:sz w:val="24"/>
          <w:szCs w:val="24"/>
        </w:rPr>
        <w:t>Excellent advocacy and negotiation skills;</w:t>
      </w:r>
    </w:p>
    <w:p w14:paraId="78EEDA80" w14:textId="77777777" w:rsidR="002D47E4" w:rsidRPr="004A4EDE" w:rsidRDefault="002D47E4" w:rsidP="0089693E">
      <w:pPr>
        <w:pStyle w:val="NoSpacing"/>
        <w:numPr>
          <w:ilvl w:val="0"/>
          <w:numId w:val="1"/>
        </w:numPr>
        <w:rPr>
          <w:rFonts w:ascii="Arial" w:hAnsi="Arial" w:cs="Arial"/>
          <w:sz w:val="24"/>
          <w:szCs w:val="24"/>
        </w:rPr>
      </w:pPr>
      <w:r w:rsidRPr="004A4EDE">
        <w:rPr>
          <w:rFonts w:ascii="Arial" w:hAnsi="Arial" w:cs="Arial"/>
          <w:sz w:val="24"/>
          <w:szCs w:val="24"/>
        </w:rPr>
        <w:t>Strong commitment to harm reduction, health promotion, community development and adult education;</w:t>
      </w:r>
    </w:p>
    <w:p w14:paraId="7E415097" w14:textId="77777777" w:rsidR="002D47E4" w:rsidRPr="004A4EDE" w:rsidRDefault="002D47E4" w:rsidP="0089693E">
      <w:pPr>
        <w:pStyle w:val="NoSpacing"/>
        <w:numPr>
          <w:ilvl w:val="0"/>
          <w:numId w:val="1"/>
        </w:numPr>
        <w:rPr>
          <w:rFonts w:ascii="Arial" w:hAnsi="Arial" w:cs="Arial"/>
          <w:sz w:val="24"/>
          <w:szCs w:val="24"/>
        </w:rPr>
      </w:pPr>
      <w:r w:rsidRPr="004A4EDE">
        <w:rPr>
          <w:rFonts w:ascii="Arial" w:hAnsi="Arial" w:cs="Arial"/>
          <w:sz w:val="24"/>
          <w:szCs w:val="24"/>
        </w:rPr>
        <w:t>Excellent knowledge of MS Word and excel applications and other office related software;</w:t>
      </w:r>
    </w:p>
    <w:p w14:paraId="2ABDA6DF" w14:textId="77777777" w:rsidR="002D47E4" w:rsidRPr="004A4EDE" w:rsidRDefault="002D47E4" w:rsidP="0089693E">
      <w:pPr>
        <w:pStyle w:val="NoSpacing"/>
        <w:numPr>
          <w:ilvl w:val="0"/>
          <w:numId w:val="1"/>
        </w:numPr>
        <w:rPr>
          <w:rFonts w:ascii="Arial" w:hAnsi="Arial" w:cs="Arial"/>
          <w:sz w:val="24"/>
          <w:szCs w:val="24"/>
        </w:rPr>
      </w:pPr>
      <w:r w:rsidRPr="004A4EDE">
        <w:rPr>
          <w:rFonts w:ascii="Arial" w:hAnsi="Arial" w:cs="Arial"/>
          <w:sz w:val="24"/>
          <w:szCs w:val="24"/>
        </w:rPr>
        <w:t>Ability to work evening and/or weekend shifts;</w:t>
      </w:r>
    </w:p>
    <w:p w14:paraId="48B76FC9" w14:textId="77777777" w:rsidR="002D47E4" w:rsidRDefault="002D47E4" w:rsidP="0089693E">
      <w:pPr>
        <w:pStyle w:val="NoSpacing"/>
        <w:numPr>
          <w:ilvl w:val="0"/>
          <w:numId w:val="1"/>
        </w:numPr>
        <w:rPr>
          <w:rFonts w:ascii="Arial" w:hAnsi="Arial" w:cs="Arial"/>
          <w:sz w:val="24"/>
          <w:szCs w:val="24"/>
        </w:rPr>
      </w:pPr>
      <w:r w:rsidRPr="004A4EDE">
        <w:rPr>
          <w:rFonts w:ascii="Arial" w:hAnsi="Arial" w:cs="Arial"/>
          <w:sz w:val="24"/>
          <w:szCs w:val="24"/>
        </w:rPr>
        <w:t>Must be able to work in a variety of social and physical settings;</w:t>
      </w:r>
    </w:p>
    <w:p w14:paraId="40484364" w14:textId="77777777" w:rsidR="008B17B9" w:rsidRPr="004A4EDE" w:rsidRDefault="008B17B9" w:rsidP="0089693E">
      <w:pPr>
        <w:pStyle w:val="NoSpacing"/>
        <w:numPr>
          <w:ilvl w:val="0"/>
          <w:numId w:val="1"/>
        </w:numPr>
        <w:rPr>
          <w:rFonts w:ascii="Arial" w:hAnsi="Arial" w:cs="Arial"/>
          <w:sz w:val="24"/>
          <w:szCs w:val="24"/>
        </w:rPr>
      </w:pPr>
      <w:r>
        <w:rPr>
          <w:rFonts w:ascii="Arial" w:hAnsi="Arial" w:cs="Arial"/>
          <w:sz w:val="24"/>
          <w:szCs w:val="24"/>
        </w:rPr>
        <w:t xml:space="preserve">Because this is a mobile outreach position, candidates </w:t>
      </w:r>
      <w:r w:rsidRPr="00BB50CA">
        <w:rPr>
          <w:rFonts w:ascii="Arial" w:hAnsi="Arial" w:cs="Arial"/>
          <w:b/>
          <w:bCs/>
          <w:sz w:val="24"/>
          <w:szCs w:val="24"/>
          <w:u w:val="single"/>
        </w:rPr>
        <w:t>MUST</w:t>
      </w:r>
      <w:r>
        <w:rPr>
          <w:rFonts w:ascii="Arial" w:hAnsi="Arial" w:cs="Arial"/>
          <w:sz w:val="24"/>
          <w:szCs w:val="24"/>
        </w:rPr>
        <w:t xml:space="preserve"> have a valid driver’s license and access to a vehicle. Agency </w:t>
      </w:r>
      <w:proofErr w:type="gramStart"/>
      <w:r>
        <w:rPr>
          <w:rFonts w:ascii="Arial" w:hAnsi="Arial" w:cs="Arial"/>
          <w:sz w:val="24"/>
          <w:szCs w:val="24"/>
        </w:rPr>
        <w:t>van</w:t>
      </w:r>
      <w:proofErr w:type="gramEnd"/>
      <w:r>
        <w:rPr>
          <w:rFonts w:ascii="Arial" w:hAnsi="Arial" w:cs="Arial"/>
          <w:sz w:val="24"/>
          <w:szCs w:val="24"/>
        </w:rPr>
        <w:t xml:space="preserve"> will be used primarily. </w:t>
      </w:r>
    </w:p>
    <w:p w14:paraId="2F4E3735" w14:textId="77777777" w:rsidR="002D47E4" w:rsidRPr="004A4EDE" w:rsidRDefault="002D47E4" w:rsidP="0089693E">
      <w:pPr>
        <w:pStyle w:val="NoSpacing"/>
        <w:numPr>
          <w:ilvl w:val="0"/>
          <w:numId w:val="1"/>
        </w:numPr>
        <w:rPr>
          <w:rFonts w:ascii="Arial" w:hAnsi="Arial" w:cs="Arial"/>
          <w:sz w:val="24"/>
          <w:szCs w:val="24"/>
        </w:rPr>
      </w:pPr>
      <w:r w:rsidRPr="004A4EDE">
        <w:rPr>
          <w:rFonts w:ascii="Arial" w:hAnsi="Arial" w:cs="Arial"/>
          <w:sz w:val="24"/>
          <w:szCs w:val="24"/>
        </w:rPr>
        <w:t>Ability to fundraise effectively and to support existing and future agency fundraisers.</w:t>
      </w:r>
    </w:p>
    <w:p w14:paraId="66A8CAF6" w14:textId="77777777" w:rsidR="002D47E4" w:rsidRPr="004A4EDE" w:rsidRDefault="002D47E4" w:rsidP="0089693E">
      <w:pPr>
        <w:spacing w:line="240" w:lineRule="auto"/>
        <w:rPr>
          <w:rFonts w:ascii="Arial" w:hAnsi="Arial" w:cs="Arial"/>
          <w:sz w:val="24"/>
          <w:szCs w:val="24"/>
        </w:rPr>
      </w:pPr>
    </w:p>
    <w:p w14:paraId="14B3D650" w14:textId="02E0E523" w:rsidR="0089693E" w:rsidRDefault="002D47E4" w:rsidP="0089693E">
      <w:pPr>
        <w:spacing w:line="240" w:lineRule="auto"/>
        <w:rPr>
          <w:rFonts w:ascii="Arial" w:hAnsi="Arial" w:cs="Arial"/>
          <w:b/>
          <w:sz w:val="24"/>
          <w:szCs w:val="24"/>
        </w:rPr>
      </w:pPr>
      <w:r w:rsidRPr="004A4EDE">
        <w:rPr>
          <w:rFonts w:ascii="Arial" w:hAnsi="Arial" w:cs="Arial"/>
          <w:b/>
          <w:sz w:val="24"/>
          <w:szCs w:val="24"/>
        </w:rPr>
        <w:lastRenderedPageBreak/>
        <w:t>Responsibilities and Related Tasks:</w:t>
      </w:r>
    </w:p>
    <w:p w14:paraId="4E60B09C" w14:textId="380436B7" w:rsidR="002D47E4" w:rsidRPr="004A4EDE" w:rsidRDefault="002D47E4" w:rsidP="0089693E">
      <w:pPr>
        <w:spacing w:line="240" w:lineRule="auto"/>
        <w:ind w:left="360" w:firstLine="360"/>
        <w:rPr>
          <w:rFonts w:ascii="Arial" w:hAnsi="Arial" w:cs="Arial"/>
          <w:b/>
          <w:sz w:val="24"/>
          <w:szCs w:val="24"/>
        </w:rPr>
      </w:pPr>
      <w:r w:rsidRPr="004A4EDE">
        <w:rPr>
          <w:rFonts w:ascii="Arial" w:hAnsi="Arial" w:cs="Arial"/>
          <w:b/>
          <w:sz w:val="24"/>
          <w:szCs w:val="24"/>
        </w:rPr>
        <w:t>Outreach and Support</w:t>
      </w:r>
    </w:p>
    <w:p w14:paraId="6E643765" w14:textId="77777777" w:rsidR="002D47E4" w:rsidRDefault="002D47E4" w:rsidP="0089693E">
      <w:pPr>
        <w:pStyle w:val="NoSpacing"/>
        <w:numPr>
          <w:ilvl w:val="0"/>
          <w:numId w:val="3"/>
        </w:numPr>
        <w:rPr>
          <w:rFonts w:ascii="Arial" w:hAnsi="Arial" w:cs="Arial"/>
          <w:sz w:val="24"/>
          <w:szCs w:val="24"/>
        </w:rPr>
      </w:pPr>
      <w:r w:rsidRPr="004A4EDE">
        <w:rPr>
          <w:rFonts w:ascii="Arial" w:hAnsi="Arial" w:cs="Arial"/>
          <w:sz w:val="24"/>
          <w:szCs w:val="24"/>
        </w:rPr>
        <w:t xml:space="preserve">Active outreach in the region/community (including correctional facilities) that are frequented by at risk community members living with/at risk of acquiring </w:t>
      </w:r>
      <w:r w:rsidR="00F44DD1" w:rsidRPr="004A4EDE">
        <w:rPr>
          <w:rFonts w:ascii="Arial" w:hAnsi="Arial" w:cs="Arial"/>
          <w:sz w:val="24"/>
          <w:szCs w:val="24"/>
        </w:rPr>
        <w:t>HIV/</w:t>
      </w:r>
      <w:r w:rsidRPr="004A4EDE">
        <w:rPr>
          <w:rFonts w:ascii="Arial" w:hAnsi="Arial" w:cs="Arial"/>
          <w:sz w:val="24"/>
          <w:szCs w:val="24"/>
        </w:rPr>
        <w:t xml:space="preserve">HCV </w:t>
      </w:r>
      <w:proofErr w:type="gramStart"/>
      <w:r w:rsidRPr="004A4EDE">
        <w:rPr>
          <w:rFonts w:ascii="Arial" w:hAnsi="Arial" w:cs="Arial"/>
          <w:sz w:val="24"/>
          <w:szCs w:val="24"/>
        </w:rPr>
        <w:t>in order to</w:t>
      </w:r>
      <w:proofErr w:type="gramEnd"/>
      <w:r w:rsidRPr="004A4EDE">
        <w:rPr>
          <w:rFonts w:ascii="Arial" w:hAnsi="Arial" w:cs="Arial"/>
          <w:sz w:val="24"/>
          <w:szCs w:val="24"/>
        </w:rPr>
        <w:t xml:space="preserve"> bridge to program and treatment teams; </w:t>
      </w:r>
    </w:p>
    <w:p w14:paraId="15AE1F05" w14:textId="77777777" w:rsidR="00BB50CA" w:rsidRPr="004A4EDE" w:rsidRDefault="00BB50CA" w:rsidP="0089693E">
      <w:pPr>
        <w:pStyle w:val="NoSpacing"/>
        <w:numPr>
          <w:ilvl w:val="0"/>
          <w:numId w:val="3"/>
        </w:numPr>
        <w:rPr>
          <w:rFonts w:ascii="Arial" w:hAnsi="Arial" w:cs="Arial"/>
          <w:sz w:val="24"/>
          <w:szCs w:val="24"/>
        </w:rPr>
      </w:pPr>
      <w:r>
        <w:rPr>
          <w:rFonts w:ascii="Arial" w:hAnsi="Arial" w:cs="Arial"/>
          <w:sz w:val="24"/>
          <w:szCs w:val="24"/>
        </w:rPr>
        <w:t>Mobile Outreach services to catchment area locations;</w:t>
      </w:r>
    </w:p>
    <w:p w14:paraId="53E8CA13" w14:textId="77777777" w:rsidR="002D47E4" w:rsidRPr="004A4EDE" w:rsidRDefault="002D47E4" w:rsidP="0089693E">
      <w:pPr>
        <w:pStyle w:val="NoSpacing"/>
        <w:numPr>
          <w:ilvl w:val="0"/>
          <w:numId w:val="3"/>
        </w:numPr>
        <w:rPr>
          <w:rFonts w:ascii="Arial" w:hAnsi="Arial" w:cs="Arial"/>
          <w:sz w:val="24"/>
          <w:szCs w:val="24"/>
        </w:rPr>
      </w:pPr>
      <w:r w:rsidRPr="004A4EDE">
        <w:rPr>
          <w:rFonts w:ascii="Arial" w:hAnsi="Arial" w:cs="Arial"/>
          <w:sz w:val="24"/>
          <w:szCs w:val="24"/>
        </w:rPr>
        <w:t xml:space="preserve">Promote and participate in harm reduction services </w:t>
      </w:r>
      <w:r w:rsidR="00DA3EF8" w:rsidRPr="004A4EDE">
        <w:rPr>
          <w:rFonts w:ascii="Arial" w:hAnsi="Arial" w:cs="Arial"/>
          <w:sz w:val="24"/>
          <w:szCs w:val="24"/>
        </w:rPr>
        <w:t xml:space="preserve">and distribution of harm reduction supplies </w:t>
      </w:r>
      <w:r w:rsidRPr="004A4EDE">
        <w:rPr>
          <w:rFonts w:ascii="Arial" w:hAnsi="Arial" w:cs="Arial"/>
          <w:sz w:val="24"/>
          <w:szCs w:val="24"/>
        </w:rPr>
        <w:t>(i.e. needle exchange, naloxone)</w:t>
      </w:r>
    </w:p>
    <w:p w14:paraId="249D0AC7" w14:textId="77777777" w:rsidR="002D47E4" w:rsidRPr="004A4EDE" w:rsidRDefault="002D47E4" w:rsidP="0089693E">
      <w:pPr>
        <w:pStyle w:val="NoSpacing"/>
        <w:numPr>
          <w:ilvl w:val="0"/>
          <w:numId w:val="3"/>
        </w:numPr>
        <w:rPr>
          <w:rFonts w:ascii="Arial" w:hAnsi="Arial" w:cs="Arial"/>
          <w:sz w:val="24"/>
          <w:szCs w:val="24"/>
        </w:rPr>
      </w:pPr>
      <w:r w:rsidRPr="004A4EDE">
        <w:rPr>
          <w:rFonts w:ascii="Arial" w:hAnsi="Arial" w:cs="Arial"/>
          <w:sz w:val="24"/>
          <w:szCs w:val="24"/>
        </w:rPr>
        <w:t xml:space="preserve">Deliver group and individual support and </w:t>
      </w:r>
      <w:r w:rsidR="00F44DD1" w:rsidRPr="004A4EDE">
        <w:rPr>
          <w:rFonts w:ascii="Arial" w:hAnsi="Arial" w:cs="Arial"/>
          <w:sz w:val="24"/>
          <w:szCs w:val="24"/>
        </w:rPr>
        <w:t>HIV/</w:t>
      </w:r>
      <w:r w:rsidRPr="004A4EDE">
        <w:rPr>
          <w:rFonts w:ascii="Arial" w:hAnsi="Arial" w:cs="Arial"/>
          <w:sz w:val="24"/>
          <w:szCs w:val="24"/>
        </w:rPr>
        <w:t xml:space="preserve">HCV treatment and prevention education; </w:t>
      </w:r>
    </w:p>
    <w:p w14:paraId="37B33FE5" w14:textId="77777777" w:rsidR="00DA3EF8" w:rsidRPr="004A4EDE" w:rsidRDefault="00DA3EF8" w:rsidP="0089693E">
      <w:pPr>
        <w:pStyle w:val="NoSpacing"/>
        <w:numPr>
          <w:ilvl w:val="0"/>
          <w:numId w:val="3"/>
        </w:numPr>
        <w:rPr>
          <w:rFonts w:ascii="Arial" w:hAnsi="Arial" w:cs="Arial"/>
          <w:sz w:val="24"/>
          <w:szCs w:val="24"/>
        </w:rPr>
      </w:pPr>
      <w:r w:rsidRPr="004A4EDE">
        <w:rPr>
          <w:rFonts w:ascii="Arial" w:hAnsi="Arial" w:cs="Arial"/>
          <w:sz w:val="24"/>
          <w:szCs w:val="24"/>
        </w:rPr>
        <w:t>Where appropriate, deliver brief counseling (crisis intervention/’just listening’), indigenous traditional services, and harm reduction teaching including trainin</w:t>
      </w:r>
      <w:r w:rsidR="00667D68" w:rsidRPr="004A4EDE">
        <w:rPr>
          <w:rFonts w:ascii="Arial" w:hAnsi="Arial" w:cs="Arial"/>
          <w:sz w:val="24"/>
          <w:szCs w:val="24"/>
        </w:rPr>
        <w:t>g people to administer naloxone;</w:t>
      </w:r>
      <w:r w:rsidRPr="004A4EDE">
        <w:rPr>
          <w:rFonts w:ascii="Arial" w:hAnsi="Arial" w:cs="Arial"/>
          <w:sz w:val="24"/>
          <w:szCs w:val="24"/>
        </w:rPr>
        <w:t xml:space="preserve"> </w:t>
      </w:r>
    </w:p>
    <w:p w14:paraId="72A71898" w14:textId="77777777" w:rsidR="002D47E4" w:rsidRPr="004A4EDE" w:rsidRDefault="002D47E4" w:rsidP="0089693E">
      <w:pPr>
        <w:pStyle w:val="NoSpacing"/>
        <w:numPr>
          <w:ilvl w:val="0"/>
          <w:numId w:val="3"/>
        </w:numPr>
        <w:rPr>
          <w:rFonts w:ascii="Arial" w:hAnsi="Arial" w:cs="Arial"/>
          <w:sz w:val="24"/>
          <w:szCs w:val="24"/>
        </w:rPr>
      </w:pPr>
      <w:r w:rsidRPr="004A4EDE">
        <w:rPr>
          <w:rFonts w:ascii="Arial" w:hAnsi="Arial" w:cs="Arial"/>
          <w:sz w:val="24"/>
          <w:szCs w:val="24"/>
        </w:rPr>
        <w:t>Assist clients with needed paperwork such as applications for birth certificates, health cards or medical appointments</w:t>
      </w:r>
      <w:r w:rsidR="00DA3EF8" w:rsidRPr="004A4EDE">
        <w:rPr>
          <w:rFonts w:ascii="Arial" w:hAnsi="Arial" w:cs="Arial"/>
          <w:sz w:val="24"/>
          <w:szCs w:val="24"/>
        </w:rPr>
        <w:t xml:space="preserve"> and provide referrals to other </w:t>
      </w:r>
      <w:proofErr w:type="gramStart"/>
      <w:r w:rsidR="00DA3EF8" w:rsidRPr="004A4EDE">
        <w:rPr>
          <w:rFonts w:ascii="Arial" w:hAnsi="Arial" w:cs="Arial"/>
          <w:sz w:val="24"/>
          <w:szCs w:val="24"/>
        </w:rPr>
        <w:t>community</w:t>
      </w:r>
      <w:proofErr w:type="gramEnd"/>
      <w:r w:rsidR="00DA3EF8" w:rsidRPr="004A4EDE">
        <w:rPr>
          <w:rFonts w:ascii="Arial" w:hAnsi="Arial" w:cs="Arial"/>
          <w:sz w:val="24"/>
          <w:szCs w:val="24"/>
        </w:rPr>
        <w:t>, social and health care services, including mental health, addictions, primary care;</w:t>
      </w:r>
    </w:p>
    <w:p w14:paraId="0F676859" w14:textId="77777777" w:rsidR="00B47CD5" w:rsidRPr="004A4EDE" w:rsidRDefault="00B47CD5" w:rsidP="0089693E">
      <w:pPr>
        <w:pStyle w:val="NoSpacing"/>
        <w:numPr>
          <w:ilvl w:val="0"/>
          <w:numId w:val="3"/>
        </w:numPr>
        <w:rPr>
          <w:rFonts w:ascii="Arial" w:hAnsi="Arial" w:cs="Arial"/>
          <w:sz w:val="24"/>
          <w:szCs w:val="24"/>
        </w:rPr>
      </w:pPr>
      <w:r w:rsidRPr="004A4EDE">
        <w:rPr>
          <w:rFonts w:ascii="Arial" w:hAnsi="Arial" w:cs="Arial"/>
          <w:sz w:val="24"/>
          <w:szCs w:val="24"/>
        </w:rPr>
        <w:t>Promote HIV/HCV testing and support those who are tested;</w:t>
      </w:r>
    </w:p>
    <w:p w14:paraId="0D1ACBD1" w14:textId="77777777" w:rsidR="002D47E4" w:rsidRPr="004A4EDE" w:rsidRDefault="002D47E4" w:rsidP="0089693E">
      <w:pPr>
        <w:pStyle w:val="NoSpacing"/>
        <w:numPr>
          <w:ilvl w:val="0"/>
          <w:numId w:val="3"/>
        </w:numPr>
        <w:rPr>
          <w:rFonts w:ascii="Arial" w:hAnsi="Arial" w:cs="Arial"/>
          <w:sz w:val="24"/>
          <w:szCs w:val="24"/>
        </w:rPr>
      </w:pPr>
      <w:r w:rsidRPr="004A4EDE">
        <w:rPr>
          <w:rFonts w:ascii="Arial" w:hAnsi="Arial" w:cs="Arial"/>
          <w:sz w:val="24"/>
          <w:szCs w:val="24"/>
        </w:rPr>
        <w:t xml:space="preserve">Assist clients to develop their capacities around treatment/medical scheduling and health management planning, taking into consideration the reality of the relevant social determinants of health for </w:t>
      </w:r>
      <w:proofErr w:type="gramStart"/>
      <w:r w:rsidRPr="004A4EDE">
        <w:rPr>
          <w:rFonts w:ascii="Arial" w:hAnsi="Arial" w:cs="Arial"/>
          <w:sz w:val="24"/>
          <w:szCs w:val="24"/>
        </w:rPr>
        <w:t>each individual</w:t>
      </w:r>
      <w:proofErr w:type="gramEnd"/>
      <w:r w:rsidRPr="004A4EDE">
        <w:rPr>
          <w:rFonts w:ascii="Arial" w:hAnsi="Arial" w:cs="Arial"/>
          <w:sz w:val="24"/>
          <w:szCs w:val="24"/>
        </w:rPr>
        <w:t>;</w:t>
      </w:r>
    </w:p>
    <w:p w14:paraId="5809CE37" w14:textId="77777777" w:rsidR="00DA3EF8" w:rsidRPr="004A4EDE" w:rsidRDefault="00DA3EF8" w:rsidP="0089693E">
      <w:pPr>
        <w:pStyle w:val="NoSpacing"/>
        <w:numPr>
          <w:ilvl w:val="0"/>
          <w:numId w:val="3"/>
        </w:numPr>
        <w:rPr>
          <w:rFonts w:ascii="Arial" w:hAnsi="Arial" w:cs="Arial"/>
          <w:sz w:val="24"/>
          <w:szCs w:val="24"/>
        </w:rPr>
      </w:pPr>
      <w:r w:rsidRPr="004A4EDE">
        <w:rPr>
          <w:rFonts w:ascii="Arial" w:hAnsi="Arial" w:cs="Arial"/>
          <w:sz w:val="24"/>
          <w:szCs w:val="24"/>
        </w:rPr>
        <w:t>Accompany clients to medical appointments, if requested, to provide emotional support</w:t>
      </w:r>
      <w:r w:rsidR="00B47CD5" w:rsidRPr="004A4EDE">
        <w:rPr>
          <w:rFonts w:ascii="Arial" w:hAnsi="Arial" w:cs="Arial"/>
          <w:sz w:val="24"/>
          <w:szCs w:val="24"/>
        </w:rPr>
        <w:t>.</w:t>
      </w:r>
    </w:p>
    <w:p w14:paraId="0B390427" w14:textId="77777777" w:rsidR="002D47E4" w:rsidRPr="004A4EDE" w:rsidRDefault="002D47E4" w:rsidP="0089693E">
      <w:pPr>
        <w:pStyle w:val="NoSpacing"/>
        <w:ind w:left="720"/>
        <w:rPr>
          <w:rFonts w:ascii="Arial" w:hAnsi="Arial" w:cs="Arial"/>
          <w:sz w:val="24"/>
          <w:szCs w:val="24"/>
        </w:rPr>
      </w:pPr>
    </w:p>
    <w:p w14:paraId="2560FC6C" w14:textId="77777777" w:rsidR="002D47E4" w:rsidRPr="004A4EDE" w:rsidRDefault="002D47E4" w:rsidP="0089693E">
      <w:pPr>
        <w:spacing w:line="240" w:lineRule="auto"/>
        <w:ind w:firstLine="360"/>
        <w:rPr>
          <w:rFonts w:ascii="Arial" w:hAnsi="Arial" w:cs="Arial"/>
          <w:b/>
          <w:sz w:val="24"/>
          <w:szCs w:val="24"/>
        </w:rPr>
      </w:pPr>
      <w:r w:rsidRPr="004A4EDE">
        <w:rPr>
          <w:rFonts w:ascii="Arial" w:hAnsi="Arial" w:cs="Arial"/>
          <w:b/>
          <w:sz w:val="24"/>
          <w:szCs w:val="24"/>
        </w:rPr>
        <w:t xml:space="preserve">Peer Support Program Liaison </w:t>
      </w:r>
    </w:p>
    <w:p w14:paraId="14C0942D" w14:textId="77777777" w:rsidR="002D47E4" w:rsidRPr="004A4EDE" w:rsidRDefault="002D47E4" w:rsidP="0089693E">
      <w:pPr>
        <w:pStyle w:val="NoSpacing"/>
        <w:numPr>
          <w:ilvl w:val="0"/>
          <w:numId w:val="7"/>
        </w:numPr>
        <w:rPr>
          <w:rFonts w:ascii="Arial" w:hAnsi="Arial" w:cs="Arial"/>
          <w:sz w:val="24"/>
          <w:szCs w:val="24"/>
        </w:rPr>
      </w:pPr>
      <w:r w:rsidRPr="004A4EDE">
        <w:rPr>
          <w:rFonts w:ascii="Arial" w:hAnsi="Arial" w:cs="Arial"/>
          <w:sz w:val="24"/>
          <w:szCs w:val="24"/>
        </w:rPr>
        <w:t xml:space="preserve">Promote and facilitate the utilization of peer support workers within the </w:t>
      </w:r>
      <w:r w:rsidR="00BB50CA">
        <w:rPr>
          <w:rFonts w:ascii="Arial" w:hAnsi="Arial" w:cs="Arial"/>
          <w:sz w:val="24"/>
          <w:szCs w:val="24"/>
        </w:rPr>
        <w:t>agency</w:t>
      </w:r>
      <w:r w:rsidR="00B47CD5" w:rsidRPr="004A4EDE">
        <w:rPr>
          <w:rFonts w:ascii="Arial" w:hAnsi="Arial" w:cs="Arial"/>
          <w:sz w:val="24"/>
          <w:szCs w:val="24"/>
        </w:rPr>
        <w:t>;</w:t>
      </w:r>
      <w:r w:rsidRPr="004A4EDE">
        <w:rPr>
          <w:rFonts w:ascii="Arial" w:hAnsi="Arial" w:cs="Arial"/>
          <w:sz w:val="24"/>
          <w:szCs w:val="24"/>
        </w:rPr>
        <w:t xml:space="preserve"> </w:t>
      </w:r>
    </w:p>
    <w:p w14:paraId="3B014D20" w14:textId="77777777" w:rsidR="00B47CD5" w:rsidRPr="004A4EDE" w:rsidRDefault="00B47CD5" w:rsidP="0089693E">
      <w:pPr>
        <w:pStyle w:val="NoSpacing"/>
        <w:numPr>
          <w:ilvl w:val="0"/>
          <w:numId w:val="7"/>
        </w:numPr>
        <w:rPr>
          <w:rFonts w:ascii="Arial" w:hAnsi="Arial" w:cs="Arial"/>
          <w:sz w:val="24"/>
          <w:szCs w:val="24"/>
        </w:rPr>
      </w:pPr>
      <w:r w:rsidRPr="004A4EDE">
        <w:rPr>
          <w:rFonts w:ascii="Arial" w:hAnsi="Arial" w:cs="Arial"/>
          <w:sz w:val="24"/>
          <w:szCs w:val="24"/>
        </w:rPr>
        <w:t>Promote the inclusion of peers (people with current or former lived experience of drug use) within local harm reduction outreach programs (e.g., recruit, train, supervise and support peers in their roles);</w:t>
      </w:r>
    </w:p>
    <w:p w14:paraId="3BF8A91B" w14:textId="77777777" w:rsidR="002D47E4" w:rsidRPr="004A4EDE" w:rsidRDefault="002D47E4" w:rsidP="0089693E">
      <w:pPr>
        <w:pStyle w:val="NoSpacing"/>
        <w:numPr>
          <w:ilvl w:val="0"/>
          <w:numId w:val="7"/>
        </w:numPr>
        <w:rPr>
          <w:rFonts w:ascii="Arial" w:hAnsi="Arial" w:cs="Arial"/>
          <w:sz w:val="24"/>
          <w:szCs w:val="24"/>
        </w:rPr>
      </w:pPr>
      <w:r w:rsidRPr="004A4EDE">
        <w:rPr>
          <w:rFonts w:ascii="Arial" w:hAnsi="Arial" w:cs="Arial"/>
          <w:sz w:val="24"/>
          <w:szCs w:val="24"/>
        </w:rPr>
        <w:t>Schedule and assign support, education and outreach activities to peer workers;</w:t>
      </w:r>
    </w:p>
    <w:p w14:paraId="4D7C3A8A" w14:textId="77777777" w:rsidR="002D47E4" w:rsidRPr="004A4EDE" w:rsidRDefault="002D47E4" w:rsidP="0089693E">
      <w:pPr>
        <w:pStyle w:val="NoSpacing"/>
        <w:numPr>
          <w:ilvl w:val="0"/>
          <w:numId w:val="7"/>
        </w:numPr>
        <w:rPr>
          <w:rFonts w:ascii="Arial" w:hAnsi="Arial" w:cs="Arial"/>
          <w:sz w:val="24"/>
          <w:szCs w:val="24"/>
        </w:rPr>
      </w:pPr>
      <w:r w:rsidRPr="004A4EDE">
        <w:rPr>
          <w:rFonts w:ascii="Arial" w:hAnsi="Arial" w:cs="Arial"/>
          <w:sz w:val="24"/>
          <w:szCs w:val="24"/>
        </w:rPr>
        <w:t xml:space="preserve">Assist in providing training on </w:t>
      </w:r>
      <w:r w:rsidR="00F44DD1" w:rsidRPr="004A4EDE">
        <w:rPr>
          <w:rFonts w:ascii="Arial" w:hAnsi="Arial" w:cs="Arial"/>
          <w:sz w:val="24"/>
          <w:szCs w:val="24"/>
        </w:rPr>
        <w:t>HIV/</w:t>
      </w:r>
      <w:r w:rsidRPr="004A4EDE">
        <w:rPr>
          <w:rFonts w:ascii="Arial" w:hAnsi="Arial" w:cs="Arial"/>
          <w:sz w:val="24"/>
          <w:szCs w:val="24"/>
        </w:rPr>
        <w:t xml:space="preserve">HCV prevention, education and addiction issues, with a focus on harm reduction to peer support workers; </w:t>
      </w:r>
    </w:p>
    <w:p w14:paraId="423EC8B8" w14:textId="6853F242" w:rsidR="00667D68" w:rsidRPr="0089693E" w:rsidRDefault="002D47E4" w:rsidP="0089693E">
      <w:pPr>
        <w:pStyle w:val="NoSpacing"/>
        <w:numPr>
          <w:ilvl w:val="0"/>
          <w:numId w:val="7"/>
        </w:numPr>
        <w:rPr>
          <w:rFonts w:ascii="Arial" w:hAnsi="Arial" w:cs="Arial"/>
          <w:sz w:val="24"/>
          <w:szCs w:val="24"/>
        </w:rPr>
      </w:pPr>
      <w:r w:rsidRPr="004A4EDE">
        <w:rPr>
          <w:rFonts w:ascii="Arial" w:hAnsi="Arial" w:cs="Arial"/>
          <w:sz w:val="24"/>
          <w:szCs w:val="24"/>
        </w:rPr>
        <w:t>Ensure peer support workers have the information and resources to provide information and referral services</w:t>
      </w:r>
      <w:r w:rsidR="00B47CD5" w:rsidRPr="004A4EDE">
        <w:rPr>
          <w:rFonts w:ascii="Arial" w:hAnsi="Arial" w:cs="Arial"/>
          <w:sz w:val="24"/>
          <w:szCs w:val="24"/>
        </w:rPr>
        <w:t>.</w:t>
      </w:r>
    </w:p>
    <w:p w14:paraId="49E0CB9B" w14:textId="77777777" w:rsidR="0089693E" w:rsidRDefault="0089693E" w:rsidP="0089693E">
      <w:pPr>
        <w:spacing w:after="120" w:line="240" w:lineRule="auto"/>
        <w:ind w:firstLine="360"/>
        <w:rPr>
          <w:rFonts w:ascii="Arial" w:hAnsi="Arial" w:cs="Arial"/>
          <w:b/>
          <w:sz w:val="24"/>
          <w:szCs w:val="24"/>
        </w:rPr>
      </w:pPr>
    </w:p>
    <w:p w14:paraId="7DA7053E" w14:textId="7781CEA0" w:rsidR="002D47E4" w:rsidRPr="004A4EDE" w:rsidRDefault="002D47E4" w:rsidP="0089693E">
      <w:pPr>
        <w:spacing w:line="240" w:lineRule="auto"/>
        <w:ind w:firstLine="360"/>
        <w:rPr>
          <w:rFonts w:ascii="Arial" w:hAnsi="Arial" w:cs="Arial"/>
          <w:b/>
          <w:sz w:val="24"/>
          <w:szCs w:val="24"/>
        </w:rPr>
      </w:pPr>
      <w:r w:rsidRPr="004A4EDE">
        <w:rPr>
          <w:rFonts w:ascii="Arial" w:hAnsi="Arial" w:cs="Arial"/>
          <w:b/>
          <w:sz w:val="24"/>
          <w:szCs w:val="24"/>
        </w:rPr>
        <w:t>General Administration</w:t>
      </w:r>
    </w:p>
    <w:p w14:paraId="0B8129E4" w14:textId="77777777" w:rsidR="002D47E4" w:rsidRPr="004A4EDE" w:rsidRDefault="002D47E4" w:rsidP="0089693E">
      <w:pPr>
        <w:pStyle w:val="NoSpacing"/>
        <w:numPr>
          <w:ilvl w:val="0"/>
          <w:numId w:val="4"/>
        </w:numPr>
        <w:rPr>
          <w:rFonts w:ascii="Arial" w:hAnsi="Arial" w:cs="Arial"/>
          <w:sz w:val="24"/>
          <w:szCs w:val="24"/>
        </w:rPr>
      </w:pPr>
      <w:r w:rsidRPr="004A4EDE">
        <w:rPr>
          <w:rFonts w:ascii="Arial" w:hAnsi="Arial" w:cs="Arial"/>
          <w:sz w:val="24"/>
          <w:szCs w:val="24"/>
        </w:rPr>
        <w:t xml:space="preserve">Maintain and revise training materials; </w:t>
      </w:r>
    </w:p>
    <w:p w14:paraId="7530C7CC" w14:textId="77777777" w:rsidR="002D47E4" w:rsidRPr="004A4EDE" w:rsidRDefault="002D47E4" w:rsidP="0089693E">
      <w:pPr>
        <w:pStyle w:val="NoSpacing"/>
        <w:numPr>
          <w:ilvl w:val="0"/>
          <w:numId w:val="4"/>
        </w:numPr>
        <w:rPr>
          <w:rFonts w:ascii="Arial" w:hAnsi="Arial" w:cs="Arial"/>
          <w:sz w:val="24"/>
          <w:szCs w:val="24"/>
        </w:rPr>
      </w:pPr>
      <w:r w:rsidRPr="004A4EDE">
        <w:rPr>
          <w:rFonts w:ascii="Arial" w:hAnsi="Arial" w:cs="Arial"/>
          <w:sz w:val="24"/>
          <w:szCs w:val="24"/>
        </w:rPr>
        <w:t>Routinely compile, enter and report confidential data at agency and funder’s request;</w:t>
      </w:r>
    </w:p>
    <w:p w14:paraId="6B6DD13F" w14:textId="77777777" w:rsidR="002D47E4" w:rsidRPr="004A4EDE" w:rsidRDefault="002D47E4" w:rsidP="0089693E">
      <w:pPr>
        <w:pStyle w:val="NoSpacing"/>
        <w:numPr>
          <w:ilvl w:val="0"/>
          <w:numId w:val="4"/>
        </w:numPr>
        <w:rPr>
          <w:rFonts w:ascii="Arial" w:hAnsi="Arial" w:cs="Arial"/>
          <w:sz w:val="24"/>
          <w:szCs w:val="24"/>
        </w:rPr>
      </w:pPr>
      <w:r w:rsidRPr="004A4EDE">
        <w:rPr>
          <w:rFonts w:ascii="Arial" w:hAnsi="Arial" w:cs="Arial"/>
          <w:sz w:val="24"/>
          <w:szCs w:val="24"/>
        </w:rPr>
        <w:t xml:space="preserve">Ensure that all necessary reports are completed and submitted to the appropriate sources, </w:t>
      </w:r>
      <w:proofErr w:type="gramStart"/>
      <w:r w:rsidRPr="004A4EDE">
        <w:rPr>
          <w:rFonts w:ascii="Arial" w:hAnsi="Arial" w:cs="Arial"/>
          <w:sz w:val="24"/>
          <w:szCs w:val="24"/>
        </w:rPr>
        <w:t>meeting set</w:t>
      </w:r>
      <w:proofErr w:type="gramEnd"/>
      <w:r w:rsidRPr="004A4EDE">
        <w:rPr>
          <w:rFonts w:ascii="Arial" w:hAnsi="Arial" w:cs="Arial"/>
          <w:sz w:val="24"/>
          <w:szCs w:val="24"/>
        </w:rPr>
        <w:t xml:space="preserve"> deadlines;</w:t>
      </w:r>
    </w:p>
    <w:p w14:paraId="6F014CB4" w14:textId="77777777" w:rsidR="002D47E4" w:rsidRPr="004A4EDE" w:rsidRDefault="002D47E4" w:rsidP="0089693E">
      <w:pPr>
        <w:pStyle w:val="NoSpacing"/>
        <w:numPr>
          <w:ilvl w:val="0"/>
          <w:numId w:val="4"/>
        </w:numPr>
        <w:rPr>
          <w:rFonts w:ascii="Arial" w:hAnsi="Arial" w:cs="Arial"/>
          <w:sz w:val="24"/>
          <w:szCs w:val="24"/>
        </w:rPr>
      </w:pPr>
      <w:r w:rsidRPr="004A4EDE">
        <w:rPr>
          <w:rFonts w:ascii="Arial" w:hAnsi="Arial" w:cs="Arial"/>
          <w:sz w:val="24"/>
          <w:szCs w:val="24"/>
        </w:rPr>
        <w:t>Participate in the planning of program evaluation initiatives;</w:t>
      </w:r>
    </w:p>
    <w:p w14:paraId="1FE8881C" w14:textId="77777777" w:rsidR="002D47E4" w:rsidRPr="004A4EDE" w:rsidRDefault="002D47E4" w:rsidP="0089693E">
      <w:pPr>
        <w:pStyle w:val="NoSpacing"/>
        <w:numPr>
          <w:ilvl w:val="0"/>
          <w:numId w:val="4"/>
        </w:numPr>
        <w:rPr>
          <w:rFonts w:ascii="Arial" w:hAnsi="Arial" w:cs="Arial"/>
          <w:sz w:val="24"/>
          <w:szCs w:val="24"/>
        </w:rPr>
      </w:pPr>
      <w:r w:rsidRPr="004A4EDE">
        <w:rPr>
          <w:rFonts w:ascii="Arial" w:hAnsi="Arial" w:cs="Arial"/>
          <w:sz w:val="24"/>
          <w:szCs w:val="24"/>
        </w:rPr>
        <w:t>Participate as a team member in all team functions- program planning, team meetings and case conferences;</w:t>
      </w:r>
    </w:p>
    <w:p w14:paraId="36BA513F" w14:textId="77777777" w:rsidR="002D47E4" w:rsidRPr="004A4EDE" w:rsidRDefault="002D47E4" w:rsidP="0089693E">
      <w:pPr>
        <w:pStyle w:val="NoSpacing"/>
        <w:numPr>
          <w:ilvl w:val="0"/>
          <w:numId w:val="4"/>
        </w:numPr>
        <w:rPr>
          <w:rFonts w:ascii="Arial" w:hAnsi="Arial" w:cs="Arial"/>
          <w:sz w:val="24"/>
          <w:szCs w:val="24"/>
        </w:rPr>
      </w:pPr>
      <w:r w:rsidRPr="004A4EDE">
        <w:rPr>
          <w:rFonts w:ascii="Arial" w:hAnsi="Arial" w:cs="Arial"/>
          <w:sz w:val="24"/>
          <w:szCs w:val="24"/>
        </w:rPr>
        <w:t xml:space="preserve">Network with internal and community partners to ensure an optimal continuum of health &amp; social services through all stages of </w:t>
      </w:r>
      <w:r w:rsidR="00F44DD1" w:rsidRPr="004A4EDE">
        <w:rPr>
          <w:rFonts w:ascii="Arial" w:hAnsi="Arial" w:cs="Arial"/>
          <w:sz w:val="24"/>
          <w:szCs w:val="24"/>
        </w:rPr>
        <w:t>HIV/</w:t>
      </w:r>
      <w:r w:rsidRPr="004A4EDE">
        <w:rPr>
          <w:rFonts w:ascii="Arial" w:hAnsi="Arial" w:cs="Arial"/>
          <w:sz w:val="24"/>
          <w:szCs w:val="24"/>
        </w:rPr>
        <w:t>HCV education, support, care and treatment;</w:t>
      </w:r>
    </w:p>
    <w:p w14:paraId="24CBA4C5" w14:textId="77777777" w:rsidR="002D47E4" w:rsidRPr="004A4EDE" w:rsidRDefault="002D47E4" w:rsidP="0089693E">
      <w:pPr>
        <w:pStyle w:val="NoSpacing"/>
        <w:numPr>
          <w:ilvl w:val="0"/>
          <w:numId w:val="4"/>
        </w:numPr>
        <w:rPr>
          <w:rFonts w:ascii="Arial" w:hAnsi="Arial" w:cs="Arial"/>
          <w:sz w:val="24"/>
          <w:szCs w:val="24"/>
        </w:rPr>
      </w:pPr>
      <w:r w:rsidRPr="004A4EDE">
        <w:rPr>
          <w:rFonts w:ascii="Arial" w:hAnsi="Arial" w:cs="Arial"/>
          <w:sz w:val="24"/>
          <w:szCs w:val="24"/>
        </w:rPr>
        <w:t>Maintain and develop professional competence and learning;</w:t>
      </w:r>
    </w:p>
    <w:p w14:paraId="337CECF6" w14:textId="77777777" w:rsidR="002D47E4" w:rsidRPr="004A4EDE" w:rsidRDefault="002D47E4" w:rsidP="0089693E">
      <w:pPr>
        <w:pStyle w:val="NoSpacing"/>
        <w:numPr>
          <w:ilvl w:val="0"/>
          <w:numId w:val="4"/>
        </w:numPr>
        <w:rPr>
          <w:rFonts w:ascii="Arial" w:hAnsi="Arial" w:cs="Arial"/>
          <w:sz w:val="24"/>
          <w:szCs w:val="24"/>
        </w:rPr>
      </w:pPr>
      <w:r w:rsidRPr="004A4EDE">
        <w:rPr>
          <w:rFonts w:ascii="Arial" w:hAnsi="Arial" w:cs="Arial"/>
          <w:sz w:val="24"/>
          <w:szCs w:val="24"/>
        </w:rPr>
        <w:t>Participate in agency fundraising activities;</w:t>
      </w:r>
    </w:p>
    <w:p w14:paraId="5A9B7993" w14:textId="77777777" w:rsidR="00F663F7" w:rsidRPr="004A4EDE" w:rsidRDefault="0033344A" w:rsidP="0089693E">
      <w:pPr>
        <w:pStyle w:val="NoSpacing"/>
        <w:numPr>
          <w:ilvl w:val="0"/>
          <w:numId w:val="4"/>
        </w:numPr>
        <w:rPr>
          <w:rFonts w:ascii="Arial" w:hAnsi="Arial" w:cs="Arial"/>
          <w:sz w:val="24"/>
          <w:szCs w:val="24"/>
        </w:rPr>
      </w:pPr>
      <w:r w:rsidRPr="004A4EDE">
        <w:rPr>
          <w:rFonts w:ascii="Arial" w:hAnsi="Arial" w:cs="Arial"/>
          <w:sz w:val="24"/>
          <w:szCs w:val="24"/>
        </w:rPr>
        <w:t>Perform other related duties as assigned</w:t>
      </w:r>
      <w:r w:rsidR="00F663F7" w:rsidRPr="004A4EDE">
        <w:rPr>
          <w:rFonts w:ascii="Arial" w:hAnsi="Arial" w:cs="Arial"/>
          <w:sz w:val="24"/>
          <w:szCs w:val="24"/>
        </w:rPr>
        <w:t>.</w:t>
      </w:r>
    </w:p>
    <w:p w14:paraId="29FEC59C" w14:textId="77777777" w:rsidR="0089693E" w:rsidRDefault="0089693E" w:rsidP="0089693E">
      <w:pPr>
        <w:pStyle w:val="NoSpacing"/>
        <w:rPr>
          <w:rFonts w:ascii="Arial" w:hAnsi="Arial" w:cs="Arial"/>
          <w:b/>
          <w:sz w:val="24"/>
          <w:szCs w:val="24"/>
        </w:rPr>
      </w:pPr>
    </w:p>
    <w:p w14:paraId="58DC4B31" w14:textId="7DB4F8E9" w:rsidR="0033344A" w:rsidRDefault="0033344A" w:rsidP="0089693E">
      <w:pPr>
        <w:pStyle w:val="NoSpacing"/>
        <w:rPr>
          <w:rFonts w:ascii="Arial" w:hAnsi="Arial" w:cs="Arial"/>
          <w:b/>
          <w:sz w:val="24"/>
          <w:szCs w:val="24"/>
        </w:rPr>
      </w:pPr>
      <w:r w:rsidRPr="004A4EDE">
        <w:rPr>
          <w:rFonts w:ascii="Arial" w:hAnsi="Arial" w:cs="Arial"/>
          <w:b/>
          <w:sz w:val="24"/>
          <w:szCs w:val="24"/>
        </w:rPr>
        <w:lastRenderedPageBreak/>
        <w:t>ASSETS</w:t>
      </w:r>
    </w:p>
    <w:p w14:paraId="267201E7" w14:textId="77777777" w:rsidR="002F2660" w:rsidRPr="004A4EDE" w:rsidRDefault="002F2660" w:rsidP="0089693E">
      <w:pPr>
        <w:pStyle w:val="NoSpacing"/>
        <w:rPr>
          <w:rFonts w:ascii="Arial" w:hAnsi="Arial" w:cs="Arial"/>
          <w:sz w:val="24"/>
          <w:szCs w:val="24"/>
        </w:rPr>
      </w:pPr>
    </w:p>
    <w:p w14:paraId="163D84E0" w14:textId="77777777" w:rsidR="0041674C" w:rsidRPr="004A4EDE" w:rsidRDefault="0041674C" w:rsidP="0089693E">
      <w:pPr>
        <w:spacing w:line="240" w:lineRule="auto"/>
        <w:rPr>
          <w:rFonts w:ascii="Arial" w:hAnsi="Arial" w:cs="Arial"/>
          <w:sz w:val="24"/>
          <w:szCs w:val="24"/>
        </w:rPr>
      </w:pPr>
      <w:r w:rsidRPr="004A4EDE">
        <w:rPr>
          <w:rFonts w:ascii="Arial" w:hAnsi="Arial" w:cs="Arial"/>
          <w:sz w:val="24"/>
          <w:szCs w:val="24"/>
        </w:rPr>
        <w:t xml:space="preserve">Facility in both official languages </w:t>
      </w:r>
      <w:proofErr w:type="gramStart"/>
      <w:r w:rsidR="006B33BA">
        <w:rPr>
          <w:rFonts w:ascii="Arial" w:hAnsi="Arial" w:cs="Arial"/>
          <w:sz w:val="24"/>
          <w:szCs w:val="24"/>
        </w:rPr>
        <w:t>strongly</w:t>
      </w:r>
      <w:proofErr w:type="gramEnd"/>
      <w:r w:rsidR="006B33BA">
        <w:rPr>
          <w:rFonts w:ascii="Arial" w:hAnsi="Arial" w:cs="Arial"/>
          <w:sz w:val="24"/>
          <w:szCs w:val="24"/>
        </w:rPr>
        <w:t xml:space="preserve"> preferred</w:t>
      </w:r>
      <w:r w:rsidRPr="004A4EDE">
        <w:rPr>
          <w:rFonts w:ascii="Arial" w:hAnsi="Arial" w:cs="Arial"/>
          <w:sz w:val="24"/>
          <w:szCs w:val="24"/>
        </w:rPr>
        <w:t xml:space="preserve">. </w:t>
      </w:r>
    </w:p>
    <w:p w14:paraId="5FB8FC4A" w14:textId="74182250" w:rsidR="0089693E" w:rsidRDefault="0041674C" w:rsidP="0089693E">
      <w:pPr>
        <w:spacing w:line="240" w:lineRule="auto"/>
        <w:rPr>
          <w:rFonts w:ascii="Arial" w:hAnsi="Arial" w:cs="Arial"/>
          <w:b/>
          <w:bCs/>
          <w:color w:val="222222"/>
          <w:sz w:val="24"/>
          <w:szCs w:val="24"/>
          <w:shd w:val="clear" w:color="auto" w:fill="FFFFFF"/>
        </w:rPr>
      </w:pPr>
      <w:r w:rsidRPr="004A4EDE">
        <w:rPr>
          <w:rFonts w:ascii="Arial" w:hAnsi="Arial" w:cs="Arial"/>
          <w:b/>
          <w:bCs/>
          <w:color w:val="222222"/>
          <w:sz w:val="24"/>
          <w:szCs w:val="24"/>
          <w:shd w:val="clear" w:color="auto" w:fill="FFFFFF"/>
        </w:rPr>
        <w:t>All non-bilingual qualified candidates are encouraged to apply as such applications will be considered in the event a fully qualified bilingual applicant is not selected for the position.</w:t>
      </w:r>
    </w:p>
    <w:p w14:paraId="60DE46FB" w14:textId="77777777" w:rsidR="0091635E" w:rsidRPr="0091635E" w:rsidRDefault="0091635E" w:rsidP="0089693E">
      <w:pPr>
        <w:spacing w:line="240" w:lineRule="auto"/>
        <w:rPr>
          <w:rFonts w:ascii="Arial" w:hAnsi="Arial" w:cs="Arial"/>
          <w:b/>
          <w:bCs/>
          <w:color w:val="222222"/>
          <w:sz w:val="24"/>
          <w:szCs w:val="24"/>
          <w:shd w:val="clear" w:color="auto" w:fill="FFFFFF"/>
        </w:rPr>
      </w:pPr>
    </w:p>
    <w:p w14:paraId="34DAC01F" w14:textId="29FA9EE0" w:rsidR="0033344A" w:rsidRPr="004A4EDE" w:rsidRDefault="0033344A" w:rsidP="0089693E">
      <w:pPr>
        <w:spacing w:line="240" w:lineRule="auto"/>
        <w:rPr>
          <w:rFonts w:ascii="Arial" w:hAnsi="Arial" w:cs="Arial"/>
          <w:sz w:val="24"/>
          <w:szCs w:val="24"/>
        </w:rPr>
      </w:pPr>
      <w:r w:rsidRPr="004A4EDE">
        <w:rPr>
          <w:rFonts w:ascii="Arial" w:hAnsi="Arial" w:cs="Arial"/>
          <w:sz w:val="24"/>
          <w:szCs w:val="24"/>
        </w:rPr>
        <w:t xml:space="preserve">Interested applicants should forward, in print and electronic formats (pdf), </w:t>
      </w:r>
      <w:r w:rsidR="003672D0">
        <w:rPr>
          <w:rFonts w:ascii="Arial" w:hAnsi="Arial" w:cs="Arial"/>
          <w:b/>
          <w:bCs/>
          <w:sz w:val="24"/>
          <w:szCs w:val="24"/>
        </w:rPr>
        <w:t xml:space="preserve">a FULL COVER </w:t>
      </w:r>
      <w:r w:rsidRPr="004A4EDE">
        <w:rPr>
          <w:rFonts w:ascii="Arial" w:hAnsi="Arial" w:cs="Arial"/>
          <w:b/>
          <w:bCs/>
          <w:sz w:val="24"/>
          <w:szCs w:val="24"/>
        </w:rPr>
        <w:t>letter of application and interest</w:t>
      </w:r>
      <w:r w:rsidRPr="004A4EDE">
        <w:rPr>
          <w:rFonts w:ascii="Arial" w:hAnsi="Arial" w:cs="Arial"/>
          <w:sz w:val="24"/>
          <w:szCs w:val="24"/>
        </w:rPr>
        <w:t xml:space="preserve">, </w:t>
      </w:r>
      <w:r w:rsidRPr="004A4EDE">
        <w:rPr>
          <w:rFonts w:ascii="Arial" w:hAnsi="Arial" w:cs="Arial"/>
          <w:b/>
          <w:bCs/>
          <w:sz w:val="24"/>
          <w:szCs w:val="24"/>
        </w:rPr>
        <w:t>resume</w:t>
      </w:r>
      <w:r w:rsidRPr="004A4EDE">
        <w:rPr>
          <w:rFonts w:ascii="Arial" w:hAnsi="Arial" w:cs="Arial"/>
          <w:sz w:val="24"/>
          <w:szCs w:val="24"/>
        </w:rPr>
        <w:t xml:space="preserve">, </w:t>
      </w:r>
      <w:r w:rsidRPr="004A4EDE">
        <w:rPr>
          <w:rFonts w:ascii="Arial" w:hAnsi="Arial" w:cs="Arial"/>
          <w:b/>
          <w:bCs/>
          <w:sz w:val="24"/>
          <w:szCs w:val="24"/>
        </w:rPr>
        <w:t>contact information for two employment references</w:t>
      </w:r>
      <w:r w:rsidRPr="004A4EDE">
        <w:rPr>
          <w:rFonts w:ascii="Arial" w:hAnsi="Arial" w:cs="Arial"/>
          <w:sz w:val="24"/>
          <w:szCs w:val="24"/>
        </w:rPr>
        <w:t xml:space="preserve"> to be received no later than </w:t>
      </w:r>
      <w:r w:rsidR="006B33BA" w:rsidRPr="0089693E">
        <w:rPr>
          <w:rFonts w:ascii="Arial" w:hAnsi="Arial" w:cs="Arial"/>
          <w:b/>
          <w:bCs/>
          <w:color w:val="E60000"/>
          <w:sz w:val="24"/>
          <w:szCs w:val="24"/>
        </w:rPr>
        <w:t>3pm</w:t>
      </w:r>
      <w:r w:rsidR="006B33BA" w:rsidRPr="0089693E">
        <w:rPr>
          <w:rFonts w:ascii="Arial" w:hAnsi="Arial" w:cs="Arial"/>
          <w:color w:val="E60000"/>
          <w:sz w:val="24"/>
          <w:szCs w:val="24"/>
        </w:rPr>
        <w:t xml:space="preserve"> </w:t>
      </w:r>
      <w:r w:rsidR="0091635E">
        <w:rPr>
          <w:rFonts w:ascii="Arial" w:hAnsi="Arial" w:cs="Arial"/>
          <w:b/>
          <w:bCs/>
          <w:color w:val="E60000"/>
          <w:sz w:val="24"/>
          <w:szCs w:val="24"/>
        </w:rPr>
        <w:t>Monday</w:t>
      </w:r>
      <w:r w:rsidR="006B33BA" w:rsidRPr="0089693E">
        <w:rPr>
          <w:rFonts w:ascii="Arial" w:hAnsi="Arial" w:cs="Arial"/>
          <w:color w:val="E60000"/>
          <w:sz w:val="24"/>
          <w:szCs w:val="24"/>
        </w:rPr>
        <w:t xml:space="preserve">, </w:t>
      </w:r>
      <w:r w:rsidR="001076E4" w:rsidRPr="0089693E">
        <w:rPr>
          <w:rFonts w:ascii="Arial" w:hAnsi="Arial" w:cs="Arial"/>
          <w:b/>
          <w:color w:val="E60000"/>
          <w:sz w:val="24"/>
          <w:szCs w:val="24"/>
        </w:rPr>
        <w:t xml:space="preserve">June </w:t>
      </w:r>
      <w:r w:rsidR="0091635E">
        <w:rPr>
          <w:rFonts w:ascii="Arial" w:hAnsi="Arial" w:cs="Arial"/>
          <w:b/>
          <w:color w:val="E60000"/>
          <w:sz w:val="24"/>
          <w:szCs w:val="24"/>
        </w:rPr>
        <w:t>2</w:t>
      </w:r>
      <w:r w:rsidR="001076E4" w:rsidRPr="0089693E">
        <w:rPr>
          <w:rFonts w:ascii="Arial" w:hAnsi="Arial" w:cs="Arial"/>
          <w:b/>
          <w:color w:val="E60000"/>
          <w:sz w:val="24"/>
          <w:szCs w:val="24"/>
        </w:rPr>
        <w:t xml:space="preserve">9, </w:t>
      </w:r>
      <w:proofErr w:type="gramStart"/>
      <w:r w:rsidR="001076E4" w:rsidRPr="0089693E">
        <w:rPr>
          <w:rFonts w:ascii="Arial" w:hAnsi="Arial" w:cs="Arial"/>
          <w:b/>
          <w:color w:val="E60000"/>
          <w:sz w:val="24"/>
          <w:szCs w:val="24"/>
        </w:rPr>
        <w:t>2026</w:t>
      </w:r>
      <w:proofErr w:type="gramEnd"/>
      <w:r w:rsidR="006B33BA">
        <w:rPr>
          <w:rFonts w:ascii="Arial" w:hAnsi="Arial" w:cs="Arial"/>
          <w:b/>
          <w:sz w:val="24"/>
          <w:szCs w:val="24"/>
        </w:rPr>
        <w:t xml:space="preserve"> </w:t>
      </w:r>
      <w:r w:rsidR="001076E4">
        <w:rPr>
          <w:rFonts w:ascii="Arial" w:hAnsi="Arial" w:cs="Arial"/>
          <w:b/>
          <w:sz w:val="24"/>
          <w:szCs w:val="24"/>
        </w:rPr>
        <w:t xml:space="preserve">or </w:t>
      </w:r>
      <w:r w:rsidRPr="004A4EDE">
        <w:rPr>
          <w:rFonts w:ascii="Arial" w:hAnsi="Arial" w:cs="Arial"/>
          <w:sz w:val="24"/>
          <w:szCs w:val="24"/>
        </w:rPr>
        <w:t>addressed to:</w:t>
      </w:r>
    </w:p>
    <w:p w14:paraId="5EE64A54" w14:textId="77777777" w:rsidR="0091635E" w:rsidRDefault="0091635E" w:rsidP="0089693E">
      <w:pPr>
        <w:pStyle w:val="NoSpacing"/>
        <w:jc w:val="center"/>
        <w:rPr>
          <w:rFonts w:ascii="Arial" w:hAnsi="Arial" w:cs="Arial"/>
          <w:b/>
          <w:color w:val="E60000"/>
          <w:sz w:val="24"/>
          <w:szCs w:val="24"/>
        </w:rPr>
      </w:pPr>
    </w:p>
    <w:p w14:paraId="4709258D" w14:textId="4A55F6B5" w:rsidR="0033344A" w:rsidRPr="003623FB" w:rsidRDefault="0033344A" w:rsidP="0089693E">
      <w:pPr>
        <w:pStyle w:val="NoSpacing"/>
        <w:jc w:val="center"/>
        <w:rPr>
          <w:rFonts w:ascii="Arial" w:hAnsi="Arial" w:cs="Arial"/>
          <w:b/>
          <w:color w:val="E60000"/>
          <w:sz w:val="24"/>
          <w:szCs w:val="24"/>
        </w:rPr>
      </w:pPr>
      <w:r w:rsidRPr="003623FB">
        <w:rPr>
          <w:rFonts w:ascii="Arial" w:hAnsi="Arial" w:cs="Arial"/>
          <w:b/>
          <w:color w:val="E60000"/>
          <w:sz w:val="24"/>
          <w:szCs w:val="24"/>
        </w:rPr>
        <w:t>Dr. Stacey Mayhall, Executive Director</w:t>
      </w:r>
    </w:p>
    <w:p w14:paraId="44F26638" w14:textId="77777777" w:rsidR="0033344A" w:rsidRPr="003623FB" w:rsidRDefault="0033344A" w:rsidP="0089693E">
      <w:pPr>
        <w:pStyle w:val="NoSpacing"/>
        <w:jc w:val="center"/>
        <w:rPr>
          <w:rFonts w:ascii="Arial" w:hAnsi="Arial" w:cs="Arial"/>
          <w:b/>
          <w:color w:val="E60000"/>
          <w:sz w:val="24"/>
          <w:szCs w:val="24"/>
        </w:rPr>
      </w:pPr>
      <w:r w:rsidRPr="003623FB">
        <w:rPr>
          <w:rFonts w:ascii="Arial" w:hAnsi="Arial" w:cs="Arial"/>
          <w:b/>
          <w:color w:val="E60000"/>
          <w:sz w:val="24"/>
          <w:szCs w:val="24"/>
        </w:rPr>
        <w:t>The AIDS Committee of North Bay and Area</w:t>
      </w:r>
    </w:p>
    <w:p w14:paraId="22483D93" w14:textId="77777777" w:rsidR="004A4EDE" w:rsidRPr="003623FB" w:rsidRDefault="004A4EDE" w:rsidP="0089693E">
      <w:pPr>
        <w:pStyle w:val="NoSpacing"/>
        <w:jc w:val="center"/>
        <w:rPr>
          <w:rFonts w:ascii="Arial" w:hAnsi="Arial" w:cs="Arial"/>
          <w:b/>
          <w:color w:val="E60000"/>
          <w:sz w:val="24"/>
          <w:szCs w:val="24"/>
        </w:rPr>
      </w:pPr>
      <w:r w:rsidRPr="003623FB">
        <w:rPr>
          <w:rFonts w:ascii="Arial" w:hAnsi="Arial" w:cs="Arial"/>
          <w:b/>
          <w:color w:val="E60000"/>
          <w:sz w:val="24"/>
          <w:szCs w:val="24"/>
        </w:rPr>
        <w:t>147 McIntyre St. W., Unit 102</w:t>
      </w:r>
    </w:p>
    <w:p w14:paraId="486EF1F7" w14:textId="77777777" w:rsidR="004A4EDE" w:rsidRPr="003623FB" w:rsidRDefault="004A4EDE" w:rsidP="0089693E">
      <w:pPr>
        <w:pStyle w:val="NoSpacing"/>
        <w:jc w:val="center"/>
        <w:rPr>
          <w:rFonts w:ascii="Arial" w:hAnsi="Arial" w:cs="Arial"/>
          <w:b/>
          <w:color w:val="E60000"/>
          <w:sz w:val="24"/>
          <w:szCs w:val="24"/>
        </w:rPr>
      </w:pPr>
      <w:r w:rsidRPr="003623FB">
        <w:rPr>
          <w:rFonts w:ascii="Arial" w:hAnsi="Arial" w:cs="Arial"/>
          <w:b/>
          <w:color w:val="E60000"/>
          <w:sz w:val="24"/>
          <w:szCs w:val="24"/>
        </w:rPr>
        <w:t>North Bay, Ontario P1B 2Y5</w:t>
      </w:r>
    </w:p>
    <w:p w14:paraId="63456818" w14:textId="36454789" w:rsidR="0033344A" w:rsidRPr="003623FB" w:rsidRDefault="0089693E" w:rsidP="0089693E">
      <w:pPr>
        <w:pStyle w:val="NoSpacing"/>
        <w:jc w:val="center"/>
        <w:rPr>
          <w:rFonts w:ascii="Arial" w:hAnsi="Arial" w:cs="Arial"/>
          <w:b/>
          <w:color w:val="E60000"/>
          <w:sz w:val="24"/>
          <w:szCs w:val="24"/>
        </w:rPr>
      </w:pPr>
      <w:hyperlink r:id="rId10" w:history="1">
        <w:r w:rsidRPr="00C43F8C">
          <w:rPr>
            <w:rStyle w:val="Hyperlink"/>
            <w:rFonts w:ascii="Arial" w:hAnsi="Arial" w:cs="Arial"/>
            <w:b/>
            <w:sz w:val="24"/>
            <w:szCs w:val="24"/>
          </w:rPr>
          <w:t>ed@aidsnorthbay.ca</w:t>
        </w:r>
      </w:hyperlink>
      <w:r>
        <w:rPr>
          <w:rFonts w:ascii="Arial" w:hAnsi="Arial" w:cs="Arial"/>
          <w:b/>
          <w:color w:val="E60000"/>
          <w:sz w:val="24"/>
          <w:szCs w:val="24"/>
        </w:rPr>
        <w:t xml:space="preserve"> </w:t>
      </w:r>
    </w:p>
    <w:p w14:paraId="78B758FA" w14:textId="77777777" w:rsidR="0033344A" w:rsidRPr="003623FB" w:rsidRDefault="0033344A" w:rsidP="0089693E">
      <w:pPr>
        <w:pStyle w:val="NoSpacing"/>
        <w:jc w:val="center"/>
        <w:rPr>
          <w:rFonts w:ascii="Arial" w:hAnsi="Arial" w:cs="Arial"/>
          <w:b/>
          <w:color w:val="E60000"/>
          <w:sz w:val="24"/>
          <w:szCs w:val="24"/>
        </w:rPr>
      </w:pPr>
      <w:r w:rsidRPr="003623FB">
        <w:rPr>
          <w:rFonts w:ascii="Arial" w:hAnsi="Arial" w:cs="Arial"/>
          <w:b/>
          <w:color w:val="E60000"/>
          <w:sz w:val="24"/>
          <w:szCs w:val="24"/>
        </w:rPr>
        <w:t>Phone: 705-497-3560</w:t>
      </w:r>
    </w:p>
    <w:p w14:paraId="2CDD5D1E" w14:textId="77777777" w:rsidR="0033344A" w:rsidRPr="003623FB" w:rsidRDefault="0033344A" w:rsidP="0089693E">
      <w:pPr>
        <w:pStyle w:val="NoSpacing"/>
        <w:jc w:val="center"/>
        <w:rPr>
          <w:rFonts w:ascii="Arial" w:hAnsi="Arial" w:cs="Arial"/>
          <w:b/>
          <w:color w:val="E60000"/>
          <w:sz w:val="24"/>
          <w:szCs w:val="24"/>
        </w:rPr>
      </w:pPr>
      <w:r w:rsidRPr="003623FB">
        <w:rPr>
          <w:rFonts w:ascii="Arial" w:hAnsi="Arial" w:cs="Arial"/>
          <w:b/>
          <w:color w:val="E60000"/>
          <w:sz w:val="24"/>
          <w:szCs w:val="24"/>
        </w:rPr>
        <w:t>Fax: 705-497-7850</w:t>
      </w:r>
    </w:p>
    <w:p w14:paraId="43F1BB42" w14:textId="77777777" w:rsidR="0089693E" w:rsidRPr="004A4EDE" w:rsidRDefault="0089693E" w:rsidP="0089693E">
      <w:pPr>
        <w:pStyle w:val="NoSpacing"/>
        <w:rPr>
          <w:rFonts w:ascii="Arial" w:hAnsi="Arial" w:cs="Arial"/>
          <w:sz w:val="24"/>
          <w:szCs w:val="24"/>
        </w:rPr>
      </w:pPr>
    </w:p>
    <w:p w14:paraId="0DC3DB9C" w14:textId="77777777" w:rsidR="0089693E" w:rsidRDefault="0089693E" w:rsidP="0089693E">
      <w:pPr>
        <w:pStyle w:val="NoSpacing"/>
        <w:rPr>
          <w:rFonts w:ascii="Arial" w:hAnsi="Arial" w:cs="Arial"/>
          <w:i/>
          <w:iCs/>
          <w:sz w:val="24"/>
          <w:szCs w:val="24"/>
        </w:rPr>
      </w:pPr>
    </w:p>
    <w:p w14:paraId="0A654AB8" w14:textId="21031185" w:rsidR="00286CD1" w:rsidRPr="0089693E" w:rsidRDefault="00286CD1" w:rsidP="0089693E">
      <w:pPr>
        <w:pStyle w:val="NoSpacing"/>
        <w:rPr>
          <w:rFonts w:ascii="Arial" w:hAnsi="Arial" w:cs="Arial"/>
          <w:i/>
          <w:iCs/>
          <w:sz w:val="24"/>
          <w:szCs w:val="24"/>
        </w:rPr>
      </w:pPr>
      <w:r w:rsidRPr="0089693E">
        <w:rPr>
          <w:rFonts w:ascii="Arial" w:hAnsi="Arial" w:cs="Arial"/>
          <w:i/>
          <w:iCs/>
          <w:sz w:val="24"/>
          <w:szCs w:val="24"/>
        </w:rPr>
        <w:t xml:space="preserve">All qualified candidates are encouraged to apply. We value individuals with lived experience with HIV, Hep C or drug use. ACNBA is committed to equity at all levels of the organization and has, as one of its core commitments, the greater and </w:t>
      </w:r>
      <w:proofErr w:type="gramStart"/>
      <w:r w:rsidRPr="0089693E">
        <w:rPr>
          <w:rFonts w:ascii="Arial" w:hAnsi="Arial" w:cs="Arial"/>
          <w:i/>
          <w:iCs/>
          <w:sz w:val="24"/>
          <w:szCs w:val="24"/>
        </w:rPr>
        <w:t>meaningful</w:t>
      </w:r>
      <w:proofErr w:type="gramEnd"/>
      <w:r w:rsidRPr="0089693E">
        <w:rPr>
          <w:rFonts w:ascii="Arial" w:hAnsi="Arial" w:cs="Arial"/>
          <w:i/>
          <w:iCs/>
          <w:sz w:val="24"/>
          <w:szCs w:val="24"/>
        </w:rPr>
        <w:t xml:space="preserve"> engagement of people living with HIV and AIDS and HCV. ACNBA specifically encourages members of our priority populations – people living with HIV/AIDS and/or Hep C, cis and trans gay/bi/queer men, cis and trans women, members of diverse ethno-racial communities and members of Indigenous communities (including 2-Spirit people) - to apply and self-identify. While we thank you for your application, only candidates selected for </w:t>
      </w:r>
      <w:proofErr w:type="gramStart"/>
      <w:r w:rsidRPr="0089693E">
        <w:rPr>
          <w:rFonts w:ascii="Arial" w:hAnsi="Arial" w:cs="Arial"/>
          <w:i/>
          <w:iCs/>
          <w:sz w:val="24"/>
          <w:szCs w:val="24"/>
        </w:rPr>
        <w:t>interview</w:t>
      </w:r>
      <w:proofErr w:type="gramEnd"/>
      <w:r w:rsidRPr="0089693E">
        <w:rPr>
          <w:rFonts w:ascii="Arial" w:hAnsi="Arial" w:cs="Arial"/>
          <w:i/>
          <w:iCs/>
          <w:sz w:val="24"/>
          <w:szCs w:val="24"/>
        </w:rPr>
        <w:t xml:space="preserve"> will be contacted.</w:t>
      </w:r>
    </w:p>
    <w:p w14:paraId="6AF03641" w14:textId="77777777" w:rsidR="00C463F8" w:rsidRPr="004A4EDE" w:rsidRDefault="00C463F8" w:rsidP="0089693E">
      <w:pPr>
        <w:spacing w:line="240" w:lineRule="auto"/>
        <w:rPr>
          <w:rFonts w:ascii="Arial" w:hAnsi="Arial" w:cs="Arial"/>
          <w:sz w:val="24"/>
          <w:szCs w:val="24"/>
        </w:rPr>
      </w:pPr>
    </w:p>
    <w:sectPr w:rsidR="00C463F8" w:rsidRPr="004A4EDE" w:rsidSect="0089693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4EAFE" w14:textId="77777777" w:rsidR="003E7B2E" w:rsidRDefault="003E7B2E" w:rsidP="00E64634">
      <w:pPr>
        <w:spacing w:after="0" w:line="240" w:lineRule="auto"/>
      </w:pPr>
      <w:r>
        <w:separator/>
      </w:r>
    </w:p>
  </w:endnote>
  <w:endnote w:type="continuationSeparator" w:id="0">
    <w:p w14:paraId="68810A9B" w14:textId="77777777" w:rsidR="003E7B2E" w:rsidRDefault="003E7B2E" w:rsidP="00E64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CBB20" w14:textId="77777777" w:rsidR="003E7B2E" w:rsidRDefault="003E7B2E" w:rsidP="00E64634">
      <w:pPr>
        <w:spacing w:after="0" w:line="240" w:lineRule="auto"/>
      </w:pPr>
      <w:r>
        <w:separator/>
      </w:r>
    </w:p>
  </w:footnote>
  <w:footnote w:type="continuationSeparator" w:id="0">
    <w:p w14:paraId="695B0B9A" w14:textId="77777777" w:rsidR="003E7B2E" w:rsidRDefault="003E7B2E" w:rsidP="00E64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6EE3" w14:textId="4C8EAF5A" w:rsidR="00E64634" w:rsidRDefault="0089693E">
    <w:pPr>
      <w:pStyle w:val="Header"/>
    </w:pPr>
    <w:r>
      <w:rPr>
        <w:noProof/>
      </w:rPr>
      <w:drawing>
        <wp:anchor distT="0" distB="0" distL="114300" distR="114300" simplePos="0" relativeHeight="251659264" behindDoc="1" locked="0" layoutInCell="1" allowOverlap="1" wp14:anchorId="674CAF4B" wp14:editId="59B33F42">
          <wp:simplePos x="0" y="0"/>
          <wp:positionH relativeFrom="margin">
            <wp:posOffset>0</wp:posOffset>
          </wp:positionH>
          <wp:positionV relativeFrom="margin">
            <wp:posOffset>-299085</wp:posOffset>
          </wp:positionV>
          <wp:extent cx="212090" cy="914400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97076"/>
                  <a:stretch>
                    <a:fillRect/>
                  </a:stretch>
                </pic:blipFill>
                <pic:spPr bwMode="auto">
                  <a:xfrm>
                    <a:off x="0" y="0"/>
                    <a:ext cx="212090" cy="914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2A0"/>
    <w:multiLevelType w:val="hybridMultilevel"/>
    <w:tmpl w:val="F9C2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A144F"/>
    <w:multiLevelType w:val="hybridMultilevel"/>
    <w:tmpl w:val="94E6EABE"/>
    <w:lvl w:ilvl="0" w:tplc="E348FDB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59509B"/>
    <w:multiLevelType w:val="hybridMultilevel"/>
    <w:tmpl w:val="F83CB160"/>
    <w:lvl w:ilvl="0" w:tplc="96DE401C">
      <w:numFmt w:val="bullet"/>
      <w:lvlText w:val="•"/>
      <w:lvlJc w:val="left"/>
      <w:pPr>
        <w:ind w:left="108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251349A"/>
    <w:multiLevelType w:val="hybridMultilevel"/>
    <w:tmpl w:val="6FAC8288"/>
    <w:lvl w:ilvl="0" w:tplc="079EA35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D81828"/>
    <w:multiLevelType w:val="hybridMultilevel"/>
    <w:tmpl w:val="B792CE0E"/>
    <w:lvl w:ilvl="0" w:tplc="079EA35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C26EC9"/>
    <w:multiLevelType w:val="hybridMultilevel"/>
    <w:tmpl w:val="B1102942"/>
    <w:lvl w:ilvl="0" w:tplc="E348FDB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25B7670"/>
    <w:multiLevelType w:val="hybridMultilevel"/>
    <w:tmpl w:val="EECCC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BFB4A0E"/>
    <w:multiLevelType w:val="hybridMultilevel"/>
    <w:tmpl w:val="9558E1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CF7029A"/>
    <w:multiLevelType w:val="hybridMultilevel"/>
    <w:tmpl w:val="0A7C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F41A96"/>
    <w:multiLevelType w:val="hybridMultilevel"/>
    <w:tmpl w:val="D6B6AF68"/>
    <w:lvl w:ilvl="0" w:tplc="0484A992">
      <w:numFmt w:val="bullet"/>
      <w:lvlText w:val="•"/>
      <w:lvlJc w:val="left"/>
      <w:pPr>
        <w:ind w:left="1080" w:hanging="72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215575">
    <w:abstractNumId w:val="3"/>
  </w:num>
  <w:num w:numId="2" w16cid:durableId="2094428145">
    <w:abstractNumId w:val="9"/>
  </w:num>
  <w:num w:numId="3" w16cid:durableId="1159080421">
    <w:abstractNumId w:val="8"/>
  </w:num>
  <w:num w:numId="4" w16cid:durableId="1764060529">
    <w:abstractNumId w:val="4"/>
  </w:num>
  <w:num w:numId="5" w16cid:durableId="1776243577">
    <w:abstractNumId w:val="0"/>
  </w:num>
  <w:num w:numId="6" w16cid:durableId="53284522">
    <w:abstractNumId w:val="6"/>
  </w:num>
  <w:num w:numId="7" w16cid:durableId="820852842">
    <w:abstractNumId w:val="7"/>
  </w:num>
  <w:num w:numId="8" w16cid:durableId="596600506">
    <w:abstractNumId w:val="5"/>
  </w:num>
  <w:num w:numId="9" w16cid:durableId="882212472">
    <w:abstractNumId w:val="1"/>
  </w:num>
  <w:num w:numId="10" w16cid:durableId="310989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44A"/>
    <w:rsid w:val="000254A9"/>
    <w:rsid w:val="000F6D3E"/>
    <w:rsid w:val="0010641F"/>
    <w:rsid w:val="001076E4"/>
    <w:rsid w:val="001C3405"/>
    <w:rsid w:val="001D1C5E"/>
    <w:rsid w:val="001F6E2E"/>
    <w:rsid w:val="00205870"/>
    <w:rsid w:val="00286CD1"/>
    <w:rsid w:val="002A6B50"/>
    <w:rsid w:val="002D47E4"/>
    <w:rsid w:val="002F2660"/>
    <w:rsid w:val="0033344A"/>
    <w:rsid w:val="00335C88"/>
    <w:rsid w:val="00341B03"/>
    <w:rsid w:val="003623FB"/>
    <w:rsid w:val="003672D0"/>
    <w:rsid w:val="003D1177"/>
    <w:rsid w:val="003D269C"/>
    <w:rsid w:val="003E7B2E"/>
    <w:rsid w:val="0041674C"/>
    <w:rsid w:val="0047627E"/>
    <w:rsid w:val="004A4EDE"/>
    <w:rsid w:val="004B02CD"/>
    <w:rsid w:val="004B3795"/>
    <w:rsid w:val="00515C93"/>
    <w:rsid w:val="0051753F"/>
    <w:rsid w:val="0054152F"/>
    <w:rsid w:val="00640591"/>
    <w:rsid w:val="00667D68"/>
    <w:rsid w:val="006B33BA"/>
    <w:rsid w:val="006F13D5"/>
    <w:rsid w:val="006F685B"/>
    <w:rsid w:val="00704B75"/>
    <w:rsid w:val="007468B5"/>
    <w:rsid w:val="00802F3E"/>
    <w:rsid w:val="00817D23"/>
    <w:rsid w:val="00890B0E"/>
    <w:rsid w:val="0089693E"/>
    <w:rsid w:val="008B0B5B"/>
    <w:rsid w:val="008B17B9"/>
    <w:rsid w:val="008C5861"/>
    <w:rsid w:val="008D3983"/>
    <w:rsid w:val="0091635E"/>
    <w:rsid w:val="009348B7"/>
    <w:rsid w:val="00954AA7"/>
    <w:rsid w:val="009A0357"/>
    <w:rsid w:val="009A0A2D"/>
    <w:rsid w:val="009A4CB4"/>
    <w:rsid w:val="009D5AA8"/>
    <w:rsid w:val="009F3BBA"/>
    <w:rsid w:val="00A45EC4"/>
    <w:rsid w:val="00A53A2B"/>
    <w:rsid w:val="00A836F8"/>
    <w:rsid w:val="00AE0EFF"/>
    <w:rsid w:val="00B47CD5"/>
    <w:rsid w:val="00B8201C"/>
    <w:rsid w:val="00B9183D"/>
    <w:rsid w:val="00BB50CA"/>
    <w:rsid w:val="00C06C57"/>
    <w:rsid w:val="00C463F8"/>
    <w:rsid w:val="00D3526E"/>
    <w:rsid w:val="00D7735A"/>
    <w:rsid w:val="00DA3EF8"/>
    <w:rsid w:val="00DD4B47"/>
    <w:rsid w:val="00DF316D"/>
    <w:rsid w:val="00E22A5F"/>
    <w:rsid w:val="00E621C6"/>
    <w:rsid w:val="00E64634"/>
    <w:rsid w:val="00F167E8"/>
    <w:rsid w:val="00F31F71"/>
    <w:rsid w:val="00F44DD1"/>
    <w:rsid w:val="00F663F7"/>
    <w:rsid w:val="00FE51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AB247"/>
  <w15:chartTrackingRefBased/>
  <w15:docId w15:val="{0917E3DB-1802-436D-BD9D-4D7D2192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C93"/>
    <w:pPr>
      <w:spacing w:after="200" w:line="252" w:lineRule="auto"/>
    </w:pPr>
    <w:rPr>
      <w:rFonts w:ascii="Cambria" w:eastAsia="Times New Roman" w:hAnsi="Cambria"/>
      <w:sz w:val="22"/>
      <w:szCs w:val="22"/>
      <w:lang w:val="en-US" w:eastAsia="en-US"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3344A"/>
    <w:rPr>
      <w:rFonts w:ascii="Cambria" w:eastAsia="Times New Roman" w:hAnsi="Cambria"/>
      <w:sz w:val="22"/>
      <w:szCs w:val="22"/>
      <w:lang w:val="en-US" w:eastAsia="en-US" w:bidi="en-US"/>
    </w:rPr>
  </w:style>
  <w:style w:type="paragraph" w:styleId="ListParagraph">
    <w:name w:val="List Paragraph"/>
    <w:basedOn w:val="Normal"/>
    <w:uiPriority w:val="34"/>
    <w:qFormat/>
    <w:rsid w:val="0033344A"/>
    <w:pPr>
      <w:ind w:left="720"/>
      <w:contextualSpacing/>
    </w:pPr>
  </w:style>
  <w:style w:type="character" w:customStyle="1" w:styleId="NoSpacingChar">
    <w:name w:val="No Spacing Char"/>
    <w:link w:val="NoSpacing"/>
    <w:uiPriority w:val="1"/>
    <w:rsid w:val="0033344A"/>
    <w:rPr>
      <w:rFonts w:ascii="Cambria" w:eastAsia="Times New Roman" w:hAnsi="Cambria"/>
      <w:sz w:val="22"/>
      <w:szCs w:val="22"/>
      <w:lang w:val="en-US" w:eastAsia="en-US" w:bidi="en-US"/>
    </w:rPr>
  </w:style>
  <w:style w:type="character" w:styleId="Hyperlink">
    <w:name w:val="Hyperlink"/>
    <w:uiPriority w:val="99"/>
    <w:unhideWhenUsed/>
    <w:rsid w:val="0033344A"/>
    <w:rPr>
      <w:color w:val="0000FF"/>
      <w:u w:val="single"/>
    </w:rPr>
  </w:style>
  <w:style w:type="paragraph" w:styleId="Header">
    <w:name w:val="header"/>
    <w:basedOn w:val="Normal"/>
    <w:link w:val="HeaderChar"/>
    <w:uiPriority w:val="99"/>
    <w:unhideWhenUsed/>
    <w:rsid w:val="00E64634"/>
    <w:pPr>
      <w:tabs>
        <w:tab w:val="center" w:pos="4680"/>
        <w:tab w:val="right" w:pos="9360"/>
      </w:tabs>
    </w:pPr>
  </w:style>
  <w:style w:type="character" w:customStyle="1" w:styleId="HeaderChar">
    <w:name w:val="Header Char"/>
    <w:basedOn w:val="DefaultParagraphFont"/>
    <w:link w:val="Header"/>
    <w:uiPriority w:val="99"/>
    <w:rsid w:val="00E64634"/>
    <w:rPr>
      <w:rFonts w:ascii="Cambria" w:eastAsia="Times New Roman" w:hAnsi="Cambria"/>
      <w:sz w:val="22"/>
      <w:szCs w:val="22"/>
      <w:lang w:val="en-US" w:eastAsia="en-US" w:bidi="en-US"/>
    </w:rPr>
  </w:style>
  <w:style w:type="paragraph" w:styleId="Footer">
    <w:name w:val="footer"/>
    <w:basedOn w:val="Normal"/>
    <w:link w:val="FooterChar"/>
    <w:uiPriority w:val="99"/>
    <w:unhideWhenUsed/>
    <w:rsid w:val="00E64634"/>
    <w:pPr>
      <w:tabs>
        <w:tab w:val="center" w:pos="4680"/>
        <w:tab w:val="right" w:pos="9360"/>
      </w:tabs>
    </w:pPr>
  </w:style>
  <w:style w:type="character" w:customStyle="1" w:styleId="FooterChar">
    <w:name w:val="Footer Char"/>
    <w:basedOn w:val="DefaultParagraphFont"/>
    <w:link w:val="Footer"/>
    <w:uiPriority w:val="99"/>
    <w:rsid w:val="00E64634"/>
    <w:rPr>
      <w:rFonts w:ascii="Cambria" w:eastAsia="Times New Roman" w:hAnsi="Cambria"/>
      <w:sz w:val="22"/>
      <w:szCs w:val="22"/>
      <w:lang w:val="en-US" w:eastAsia="en-US" w:bidi="en-US"/>
    </w:rPr>
  </w:style>
  <w:style w:type="table" w:styleId="TableGrid">
    <w:name w:val="Table Grid"/>
    <w:basedOn w:val="TableNormal"/>
    <w:uiPriority w:val="59"/>
    <w:rsid w:val="00E64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6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d@aidsnorthbay.ca"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D94B07CB-7708-49AF-A63D-A0DB9CB2C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dc:creator>
  <cp:keywords/>
  <cp:lastModifiedBy>Meg Ramore</cp:lastModifiedBy>
  <cp:revision>2</cp:revision>
  <cp:lastPrinted>2026-05-27T15:09:00Z</cp:lastPrinted>
  <dcterms:created xsi:type="dcterms:W3CDTF">2026-06-17T19:28:00Z</dcterms:created>
  <dcterms:modified xsi:type="dcterms:W3CDTF">2026-06-17T19:28:00Z</dcterms:modified>
</cp:coreProperties>
</file>